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02CE4" w14:textId="636AAD5B" w:rsidR="0095661C" w:rsidRPr="00E27C5A" w:rsidRDefault="0095661C" w:rsidP="00E27C5A">
      <w:pPr>
        <w:pStyle w:val="NormalWeb"/>
        <w:shd w:val="clear" w:color="auto" w:fill="FFFFFF"/>
        <w:spacing w:before="0" w:beforeAutospacing="0" w:after="360" w:afterAutospacing="0" w:line="360" w:lineRule="auto"/>
        <w:jc w:val="center"/>
        <w:rPr>
          <w:rStyle w:val="Strong"/>
          <w:rFonts w:ascii="Arial" w:eastAsiaTheme="majorEastAsia" w:hAnsi="Arial" w:cs="Arial"/>
          <w:sz w:val="32"/>
          <w:szCs w:val="32"/>
        </w:rPr>
      </w:pPr>
      <w:r w:rsidRPr="00E27C5A">
        <w:rPr>
          <w:rStyle w:val="Strong"/>
          <w:rFonts w:ascii="Arial" w:eastAsiaTheme="majorEastAsia" w:hAnsi="Arial" w:cs="Arial"/>
          <w:sz w:val="32"/>
          <w:szCs w:val="32"/>
        </w:rPr>
        <w:t>Queanbeyan and District Historical Museum Society In</w:t>
      </w:r>
      <w:r w:rsidR="00E27C5A" w:rsidRPr="00E27C5A">
        <w:rPr>
          <w:rStyle w:val="Strong"/>
          <w:rFonts w:ascii="Arial" w:eastAsiaTheme="majorEastAsia" w:hAnsi="Arial" w:cs="Arial"/>
          <w:sz w:val="32"/>
          <w:szCs w:val="32"/>
        </w:rPr>
        <w:t>c</w:t>
      </w:r>
      <w:r w:rsidRPr="00E27C5A">
        <w:rPr>
          <w:rStyle w:val="Strong"/>
          <w:rFonts w:ascii="Arial" w:eastAsiaTheme="majorEastAsia" w:hAnsi="Arial" w:cs="Arial"/>
          <w:sz w:val="32"/>
          <w:szCs w:val="32"/>
        </w:rPr>
        <w:t>.</w:t>
      </w:r>
    </w:p>
    <w:p w14:paraId="773D8762" w14:textId="1303C73F" w:rsidR="00E27C5A" w:rsidRPr="00E27C5A" w:rsidRDefault="00E27C5A" w:rsidP="00E27C5A">
      <w:pPr>
        <w:pStyle w:val="NormalWeb"/>
        <w:shd w:val="clear" w:color="auto" w:fill="FFFFFF"/>
        <w:spacing w:before="0" w:beforeAutospacing="0" w:after="360" w:afterAutospacing="0" w:line="360" w:lineRule="auto"/>
        <w:jc w:val="center"/>
        <w:rPr>
          <w:rStyle w:val="Strong"/>
          <w:rFonts w:ascii="Arial" w:eastAsiaTheme="majorEastAsia" w:hAnsi="Arial" w:cs="Arial"/>
          <w:sz w:val="32"/>
          <w:szCs w:val="32"/>
        </w:rPr>
      </w:pPr>
      <w:r w:rsidRPr="00E27C5A">
        <w:rPr>
          <w:rStyle w:val="Strong"/>
          <w:rFonts w:ascii="Arial" w:eastAsiaTheme="majorEastAsia" w:hAnsi="Arial" w:cs="Arial"/>
          <w:sz w:val="32"/>
          <w:szCs w:val="32"/>
        </w:rPr>
        <w:t>Volunteer Policy</w:t>
      </w:r>
    </w:p>
    <w:p w14:paraId="685E07E6" w14:textId="1B7690AB" w:rsidR="004969E7" w:rsidRPr="004969E7" w:rsidRDefault="004969E7" w:rsidP="004969E7">
      <w:pPr>
        <w:pStyle w:val="NormalWeb"/>
        <w:shd w:val="clear" w:color="auto" w:fill="FFFFFF"/>
        <w:spacing w:after="360" w:line="360" w:lineRule="auto"/>
        <w:rPr>
          <w:rFonts w:ascii="Arial" w:eastAsiaTheme="majorEastAsia" w:hAnsi="Arial" w:cs="Arial"/>
          <w:lang w:val="en-GB"/>
        </w:rPr>
      </w:pPr>
      <w:r w:rsidRPr="004969E7">
        <w:rPr>
          <w:rFonts w:ascii="Arial" w:eastAsiaTheme="majorEastAsia" w:hAnsi="Arial" w:cs="Arial"/>
          <w:lang w:val="en-GB"/>
        </w:rPr>
        <w:t>The Queanbeyan and District Museum is a</w:t>
      </w:r>
      <w:r w:rsidR="000733A1">
        <w:rPr>
          <w:rFonts w:ascii="Arial" w:eastAsiaTheme="majorEastAsia" w:hAnsi="Arial" w:cs="Arial"/>
          <w:lang w:val="en-GB"/>
        </w:rPr>
        <w:t xml:space="preserve"> </w:t>
      </w:r>
      <w:r w:rsidR="009A387B" w:rsidRPr="004969E7">
        <w:rPr>
          <w:rFonts w:ascii="Arial" w:eastAsiaTheme="majorEastAsia" w:hAnsi="Arial" w:cs="Arial"/>
          <w:lang w:val="en-GB"/>
        </w:rPr>
        <w:t>not-for-profit</w:t>
      </w:r>
      <w:r w:rsidRPr="004969E7">
        <w:rPr>
          <w:rFonts w:ascii="Arial" w:eastAsiaTheme="majorEastAsia" w:hAnsi="Arial" w:cs="Arial"/>
          <w:lang w:val="en-GB"/>
        </w:rPr>
        <w:t xml:space="preserve"> Society. It </w:t>
      </w:r>
      <w:proofErr w:type="gramStart"/>
      <w:r w:rsidRPr="004969E7">
        <w:rPr>
          <w:rFonts w:ascii="Arial" w:eastAsiaTheme="majorEastAsia" w:hAnsi="Arial" w:cs="Arial"/>
          <w:lang w:val="en-GB"/>
        </w:rPr>
        <w:t>is operated</w:t>
      </w:r>
      <w:proofErr w:type="gramEnd"/>
      <w:r w:rsidRPr="004969E7">
        <w:rPr>
          <w:rFonts w:ascii="Arial" w:eastAsiaTheme="majorEastAsia" w:hAnsi="Arial" w:cs="Arial"/>
          <w:lang w:val="en-GB"/>
        </w:rPr>
        <w:t xml:space="preserve"> by the Queanbeyan and District Historical Museum Society and is a totally volunteer organisation. The Museum </w:t>
      </w:r>
      <w:proofErr w:type="gramStart"/>
      <w:r w:rsidRPr="004969E7">
        <w:rPr>
          <w:rFonts w:ascii="Arial" w:eastAsiaTheme="majorEastAsia" w:hAnsi="Arial" w:cs="Arial"/>
          <w:lang w:val="en-GB"/>
        </w:rPr>
        <w:t>was established</w:t>
      </w:r>
      <w:proofErr w:type="gramEnd"/>
      <w:r w:rsidRPr="004969E7">
        <w:rPr>
          <w:rFonts w:ascii="Arial" w:eastAsiaTheme="majorEastAsia" w:hAnsi="Arial" w:cs="Arial"/>
          <w:lang w:val="en-GB"/>
        </w:rPr>
        <w:t xml:space="preserve"> in </w:t>
      </w:r>
      <w:r w:rsidR="009A387B" w:rsidRPr="004969E7">
        <w:rPr>
          <w:rFonts w:ascii="Arial" w:eastAsiaTheme="majorEastAsia" w:hAnsi="Arial" w:cs="Arial"/>
          <w:lang w:val="en-GB"/>
        </w:rPr>
        <w:t>1969,</w:t>
      </w:r>
      <w:r w:rsidRPr="004969E7">
        <w:rPr>
          <w:rFonts w:ascii="Arial" w:eastAsiaTheme="majorEastAsia" w:hAnsi="Arial" w:cs="Arial"/>
          <w:lang w:val="en-GB"/>
        </w:rPr>
        <w:t xml:space="preserve"> and it has a strong focus on the history of Queanbeyan and District with a broad collection of over 3500 items.</w:t>
      </w:r>
    </w:p>
    <w:p w14:paraId="00627308" w14:textId="132DDC13" w:rsidR="00604EDF" w:rsidRPr="00EF6396" w:rsidRDefault="00604EDF" w:rsidP="00EF6396">
      <w:pPr>
        <w:pStyle w:val="NormalWeb"/>
        <w:shd w:val="clear" w:color="auto" w:fill="FFFFFF"/>
        <w:spacing w:before="0" w:beforeAutospacing="0" w:after="360" w:afterAutospacing="0" w:line="360" w:lineRule="auto"/>
        <w:rPr>
          <w:rFonts w:ascii="Arial" w:hAnsi="Arial" w:cs="Arial"/>
        </w:rPr>
      </w:pPr>
      <w:r w:rsidRPr="00EF6396">
        <w:rPr>
          <w:rFonts w:ascii="Arial" w:hAnsi="Arial" w:cs="Arial"/>
        </w:rPr>
        <w:t xml:space="preserve">In 1979 the Police Sergeant’s building was designated for use as a </w:t>
      </w:r>
      <w:r w:rsidR="00024B73">
        <w:rPr>
          <w:rFonts w:ascii="Arial" w:hAnsi="Arial" w:cs="Arial"/>
        </w:rPr>
        <w:t>m</w:t>
      </w:r>
      <w:r w:rsidRPr="00EF6396">
        <w:rPr>
          <w:rFonts w:ascii="Arial" w:hAnsi="Arial" w:cs="Arial"/>
        </w:rPr>
        <w:t xml:space="preserve">useum by the State Government and was officially opened to the public in January 1981. The Museum has been operated since then by members of the Historical Society. Since 2003 </w:t>
      </w:r>
      <w:r w:rsidR="003F0D6A">
        <w:rPr>
          <w:rFonts w:ascii="Arial" w:hAnsi="Arial" w:cs="Arial"/>
        </w:rPr>
        <w:t>t</w:t>
      </w:r>
      <w:r w:rsidRPr="00EF6396">
        <w:rPr>
          <w:rFonts w:ascii="Arial" w:hAnsi="Arial" w:cs="Arial"/>
        </w:rPr>
        <w:t>he Museum has been managed in partnership with Queanbeyan City Council</w:t>
      </w:r>
      <w:r w:rsidR="00670EDB">
        <w:rPr>
          <w:rFonts w:ascii="Arial" w:hAnsi="Arial" w:cs="Arial"/>
        </w:rPr>
        <w:t xml:space="preserve">, </w:t>
      </w:r>
      <w:r w:rsidR="00670EDB" w:rsidRPr="008F4C78">
        <w:rPr>
          <w:rFonts w:ascii="Arial" w:hAnsi="Arial" w:cs="Arial"/>
        </w:rPr>
        <w:t>now known as Queanbeyan-Palerang Regional Council.</w:t>
      </w:r>
    </w:p>
    <w:p w14:paraId="5AF495F9" w14:textId="279D1A43" w:rsidR="00D10469" w:rsidRPr="00EF6396" w:rsidRDefault="00C852DD" w:rsidP="00EF6396">
      <w:pPr>
        <w:pStyle w:val="NormalWeb"/>
        <w:shd w:val="clear" w:color="auto" w:fill="FFFFFF"/>
        <w:spacing w:before="0" w:beforeAutospacing="0" w:after="360" w:afterAutospacing="0" w:line="360" w:lineRule="auto"/>
        <w:rPr>
          <w:rFonts w:ascii="Arial" w:hAnsi="Arial" w:cs="Arial"/>
        </w:rPr>
      </w:pPr>
      <w:r w:rsidRPr="00EF6396">
        <w:rPr>
          <w:rFonts w:ascii="Arial" w:hAnsi="Arial" w:cs="Arial"/>
          <w:shd w:val="clear" w:color="auto" w:fill="FFFFFF"/>
        </w:rPr>
        <w:t>There is currently an active programme of changing exhibitions with regular opening hours and regular events.</w:t>
      </w:r>
    </w:p>
    <w:p w14:paraId="0777700E" w14:textId="186AF98F" w:rsidR="00C852DD" w:rsidRPr="00EF6396" w:rsidRDefault="00C852DD" w:rsidP="00EF6396">
      <w:pPr>
        <w:pStyle w:val="NormalWeb"/>
        <w:shd w:val="clear" w:color="auto" w:fill="FFFFFF"/>
        <w:spacing w:before="0" w:beforeAutospacing="0" w:after="360" w:afterAutospacing="0" w:line="360" w:lineRule="auto"/>
        <w:rPr>
          <w:rFonts w:ascii="Arial" w:hAnsi="Arial" w:cs="Arial"/>
          <w:b/>
          <w:bCs/>
        </w:rPr>
      </w:pPr>
      <w:r w:rsidRPr="00EF6396">
        <w:rPr>
          <w:rFonts w:ascii="Arial" w:hAnsi="Arial" w:cs="Arial"/>
          <w:b/>
          <w:bCs/>
        </w:rPr>
        <w:t>Museum Volunteers</w:t>
      </w:r>
    </w:p>
    <w:p w14:paraId="5F91525E" w14:textId="7C9B9097" w:rsidR="008722D5" w:rsidRPr="00DE4C95" w:rsidRDefault="003F0D6A" w:rsidP="00EF6396">
      <w:pPr>
        <w:pStyle w:val="NormalWeb"/>
        <w:shd w:val="clear" w:color="auto" w:fill="FFFFFF"/>
        <w:spacing w:before="0" w:beforeAutospacing="0" w:after="360" w:afterAutospacing="0" w:line="360" w:lineRule="auto"/>
        <w:rPr>
          <w:rFonts w:ascii="Arial" w:hAnsi="Arial" w:cs="Arial"/>
        </w:rPr>
      </w:pPr>
      <w:r w:rsidRPr="00DE4C95">
        <w:rPr>
          <w:rFonts w:ascii="Arial" w:hAnsi="Arial" w:cs="Arial"/>
        </w:rPr>
        <w:t>The</w:t>
      </w:r>
      <w:r w:rsidR="008E0750" w:rsidRPr="00DE4C95">
        <w:rPr>
          <w:rFonts w:ascii="Arial" w:hAnsi="Arial" w:cs="Arial"/>
        </w:rPr>
        <w:t xml:space="preserve"> Museum could not keep its doors open without volunteers, who perform many major tasks associated with running a museum. Volunteers link the Museum with the local community. Through their wide range of skills, expertise, knowledge and their dedication to preserving and sharing history, the Museum’s volunteers contribute significantly to the Museum’s reputation and worth.</w:t>
      </w:r>
    </w:p>
    <w:p w14:paraId="201C4D18" w14:textId="20132856" w:rsidR="008E0750" w:rsidRPr="00BA716C" w:rsidRDefault="008E0750" w:rsidP="008722D5">
      <w:pPr>
        <w:pStyle w:val="NormalWeb"/>
        <w:shd w:val="clear" w:color="auto" w:fill="FFFFFF"/>
        <w:spacing w:before="0" w:beforeAutospacing="0" w:after="360" w:afterAutospacing="0"/>
        <w:rPr>
          <w:rFonts w:ascii="Arial" w:hAnsi="Arial" w:cs="Arial"/>
          <w:i/>
          <w:iCs/>
          <w:color w:val="777777"/>
        </w:rPr>
      </w:pPr>
      <w:r w:rsidRPr="00BA716C">
        <w:rPr>
          <w:rFonts w:ascii="Arial" w:hAnsi="Arial" w:cs="Arial"/>
          <w:b/>
          <w:bCs/>
          <w:color w:val="1F1F1F"/>
          <w:spacing w:val="8"/>
        </w:rPr>
        <w:t xml:space="preserve">Volunteer </w:t>
      </w:r>
      <w:r w:rsidR="00FF337B">
        <w:rPr>
          <w:rFonts w:ascii="Arial" w:hAnsi="Arial" w:cs="Arial"/>
          <w:b/>
          <w:bCs/>
          <w:color w:val="1F1F1F"/>
          <w:spacing w:val="8"/>
        </w:rPr>
        <w:t>R</w:t>
      </w:r>
      <w:r w:rsidRPr="00BA716C">
        <w:rPr>
          <w:rFonts w:ascii="Arial" w:hAnsi="Arial" w:cs="Arial"/>
          <w:b/>
          <w:bCs/>
          <w:color w:val="1F1F1F"/>
          <w:spacing w:val="8"/>
        </w:rPr>
        <w:t>ights</w:t>
      </w:r>
    </w:p>
    <w:p w14:paraId="78C650E1" w14:textId="7B5D3D5E" w:rsidR="008E0750" w:rsidRPr="00EF6396" w:rsidRDefault="00DE4C95" w:rsidP="005D574B">
      <w:pPr>
        <w:shd w:val="clear" w:color="auto" w:fill="FFFFFF"/>
        <w:spacing w:beforeAutospacing="1" w:after="0" w:afterAutospacing="1" w:line="360" w:lineRule="auto"/>
        <w:rPr>
          <w:rFonts w:ascii="Arial" w:eastAsia="Times New Roman" w:hAnsi="Arial" w:cs="Arial"/>
          <w:kern w:val="0"/>
          <w:lang w:eastAsia="en-AU"/>
          <w14:ligatures w14:val="none"/>
        </w:rPr>
      </w:pPr>
      <w:r w:rsidRPr="00DE4C95">
        <w:rPr>
          <w:rFonts w:ascii="Arial" w:eastAsia="Times New Roman" w:hAnsi="Arial" w:cs="Arial"/>
          <w:kern w:val="0"/>
          <w:lang w:eastAsia="en-AU"/>
          <w14:ligatures w14:val="none"/>
        </w:rPr>
        <w:t>The</w:t>
      </w:r>
      <w:r w:rsidR="008E0750" w:rsidRPr="00DE4C95">
        <w:rPr>
          <w:rFonts w:ascii="Arial" w:eastAsia="Times New Roman" w:hAnsi="Arial" w:cs="Arial"/>
          <w:kern w:val="0"/>
          <w:lang w:eastAsia="en-AU"/>
          <w14:ligatures w14:val="none"/>
        </w:rPr>
        <w:t xml:space="preserve"> Museum</w:t>
      </w:r>
      <w:r w:rsidR="008E0750" w:rsidRPr="00EF6396">
        <w:rPr>
          <w:rFonts w:ascii="Arial" w:eastAsia="Times New Roman" w:hAnsi="Arial" w:cs="Arial"/>
          <w:kern w:val="0"/>
          <w:lang w:eastAsia="en-AU"/>
          <w14:ligatures w14:val="none"/>
        </w:rPr>
        <w:t xml:space="preserve"> acknowledges the following rights </w:t>
      </w:r>
      <w:r w:rsidR="005B1CE1" w:rsidRPr="00082259">
        <w:rPr>
          <w:rFonts w:ascii="Arial" w:eastAsia="Times New Roman" w:hAnsi="Arial" w:cs="Arial"/>
          <w:kern w:val="0"/>
          <w:lang w:eastAsia="en-AU"/>
          <w14:ligatures w14:val="none"/>
        </w:rPr>
        <w:t xml:space="preserve">of </w:t>
      </w:r>
      <w:r w:rsidR="006148DB" w:rsidRPr="00082259">
        <w:rPr>
          <w:rFonts w:ascii="Arial" w:eastAsia="Times New Roman" w:hAnsi="Arial" w:cs="Arial"/>
          <w:kern w:val="0"/>
          <w:lang w:eastAsia="en-AU"/>
          <w14:ligatures w14:val="none"/>
        </w:rPr>
        <w:t>volunteers</w:t>
      </w:r>
      <w:r w:rsidR="006148DB">
        <w:rPr>
          <w:rFonts w:ascii="Arial" w:eastAsia="Times New Roman" w:hAnsi="Arial" w:cs="Arial"/>
          <w:kern w:val="0"/>
          <w:lang w:eastAsia="en-AU"/>
          <w14:ligatures w14:val="none"/>
        </w:rPr>
        <w:t xml:space="preserve"> </w:t>
      </w:r>
      <w:r w:rsidR="008E0750" w:rsidRPr="00EF6396">
        <w:rPr>
          <w:rFonts w:ascii="Arial" w:eastAsia="Times New Roman" w:hAnsi="Arial" w:cs="Arial"/>
          <w:kern w:val="0"/>
          <w:lang w:eastAsia="en-AU"/>
          <w14:ligatures w14:val="none"/>
        </w:rPr>
        <w:t>and will act to uphold these:</w:t>
      </w:r>
    </w:p>
    <w:p w14:paraId="6B19CCA9" w14:textId="2D760B3D" w:rsidR="008E0750" w:rsidRPr="00EF6396"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to work in a healthy and safe environment</w:t>
      </w:r>
      <w:r w:rsidR="00941432">
        <w:rPr>
          <w:rFonts w:ascii="Arial" w:eastAsia="Times New Roman" w:hAnsi="Arial" w:cs="Arial"/>
          <w:kern w:val="0"/>
          <w:lang w:eastAsia="en-AU"/>
          <w14:ligatures w14:val="none"/>
        </w:rPr>
        <w:t>,</w:t>
      </w:r>
    </w:p>
    <w:p w14:paraId="57CD5239" w14:textId="22C4982D" w:rsidR="008E0750" w:rsidRPr="00EF6396"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to be adequately covered by insurance</w:t>
      </w:r>
      <w:r w:rsidR="00941432">
        <w:rPr>
          <w:rFonts w:ascii="Arial" w:eastAsia="Times New Roman" w:hAnsi="Arial" w:cs="Arial"/>
          <w:kern w:val="0"/>
          <w:lang w:eastAsia="en-AU"/>
          <w14:ligatures w14:val="none"/>
        </w:rPr>
        <w:t>,</w:t>
      </w:r>
    </w:p>
    <w:p w14:paraId="14E68C26" w14:textId="6D280942" w:rsidR="008E0750"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to be given accurate and truthful information about the Museum</w:t>
      </w:r>
      <w:r w:rsidR="00A54C85">
        <w:rPr>
          <w:rFonts w:ascii="Arial" w:eastAsia="Times New Roman" w:hAnsi="Arial" w:cs="Arial"/>
          <w:kern w:val="0"/>
          <w:lang w:eastAsia="en-AU"/>
          <w14:ligatures w14:val="none"/>
        </w:rPr>
        <w:t>,</w:t>
      </w:r>
    </w:p>
    <w:p w14:paraId="7FF67F01" w14:textId="36AFD53F" w:rsidR="0043666E" w:rsidRPr="008F4C78" w:rsidRDefault="0043666E"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8F4C78">
        <w:rPr>
          <w:rFonts w:ascii="Arial" w:eastAsia="Times New Roman" w:hAnsi="Arial" w:cs="Arial"/>
          <w:kern w:val="0"/>
          <w:lang w:eastAsia="en-AU"/>
          <w14:ligatures w14:val="none"/>
        </w:rPr>
        <w:lastRenderedPageBreak/>
        <w:t xml:space="preserve">to be treated </w:t>
      </w:r>
      <w:r w:rsidR="00FF337B" w:rsidRPr="003E2151">
        <w:rPr>
          <w:rFonts w:ascii="Arial" w:eastAsia="Times New Roman" w:hAnsi="Arial" w:cs="Arial"/>
          <w:kern w:val="0"/>
          <w:lang w:eastAsia="en-AU"/>
          <w14:ligatures w14:val="none"/>
        </w:rPr>
        <w:t xml:space="preserve">in accordance </w:t>
      </w:r>
      <w:r w:rsidRPr="008F4C78">
        <w:rPr>
          <w:rFonts w:ascii="Arial" w:eastAsia="Times New Roman" w:hAnsi="Arial" w:cs="Arial"/>
          <w:kern w:val="0"/>
          <w:lang w:eastAsia="en-AU"/>
          <w14:ligatures w14:val="none"/>
        </w:rPr>
        <w:t>with equal opportunity and anti-discrimination legislation</w:t>
      </w:r>
      <w:r w:rsidR="00A54C85">
        <w:rPr>
          <w:rFonts w:ascii="Arial" w:eastAsia="Times New Roman" w:hAnsi="Arial" w:cs="Arial"/>
          <w:kern w:val="0"/>
          <w:lang w:eastAsia="en-AU"/>
          <w14:ligatures w14:val="none"/>
        </w:rPr>
        <w:t>,</w:t>
      </w:r>
    </w:p>
    <w:p w14:paraId="6B9B40E7" w14:textId="0A49466F" w:rsidR="008E0750" w:rsidRPr="008F4C78"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8F4C78">
        <w:rPr>
          <w:rFonts w:ascii="Arial" w:eastAsia="Times New Roman" w:hAnsi="Arial" w:cs="Arial"/>
          <w:kern w:val="0"/>
          <w:lang w:eastAsia="en-AU"/>
          <w14:ligatures w14:val="none"/>
        </w:rPr>
        <w:t>to be provided with an induction into the Museum</w:t>
      </w:r>
      <w:r w:rsidR="00A54C85">
        <w:rPr>
          <w:rFonts w:ascii="Arial" w:eastAsia="Times New Roman" w:hAnsi="Arial" w:cs="Arial"/>
          <w:kern w:val="0"/>
          <w:lang w:eastAsia="en-AU"/>
          <w14:ligatures w14:val="none"/>
        </w:rPr>
        <w:t>,</w:t>
      </w:r>
    </w:p>
    <w:p w14:paraId="3E15D97A" w14:textId="6D269ACC" w:rsidR="008E0750" w:rsidRPr="008F4C78"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8F4C78">
        <w:rPr>
          <w:rFonts w:ascii="Arial" w:eastAsia="Times New Roman" w:hAnsi="Arial" w:cs="Arial"/>
          <w:kern w:val="0"/>
          <w:lang w:eastAsia="en-AU"/>
          <w14:ligatures w14:val="none"/>
        </w:rPr>
        <w:t>to be provided with sufficient training to perform the designated task</w:t>
      </w:r>
      <w:r w:rsidR="00A54C85">
        <w:rPr>
          <w:rFonts w:ascii="Arial" w:eastAsia="Times New Roman" w:hAnsi="Arial" w:cs="Arial"/>
          <w:kern w:val="0"/>
          <w:lang w:eastAsia="en-AU"/>
          <w14:ligatures w14:val="none"/>
        </w:rPr>
        <w:t>,</w:t>
      </w:r>
    </w:p>
    <w:p w14:paraId="5ACC8F79" w14:textId="2AEAF981" w:rsidR="008722D5" w:rsidRPr="003E2151" w:rsidRDefault="008E0750"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8F4C78">
        <w:rPr>
          <w:rFonts w:ascii="Arial" w:eastAsia="Times New Roman" w:hAnsi="Arial" w:cs="Arial"/>
          <w:kern w:val="0"/>
          <w:lang w:eastAsia="en-AU"/>
          <w14:ligatures w14:val="none"/>
        </w:rPr>
        <w:t xml:space="preserve">to have confidential and personal information dealt with in accordance with the principles of the </w:t>
      </w:r>
      <w:r w:rsidRPr="003E2151">
        <w:rPr>
          <w:rFonts w:ascii="Arial" w:eastAsia="Times New Roman" w:hAnsi="Arial" w:cs="Arial"/>
          <w:kern w:val="0"/>
          <w:lang w:eastAsia="en-AU"/>
          <w14:ligatures w14:val="none"/>
        </w:rPr>
        <w:t xml:space="preserve">Privacy </w:t>
      </w:r>
      <w:r w:rsidR="00A541F8" w:rsidRPr="003E2151">
        <w:rPr>
          <w:rFonts w:ascii="Arial" w:eastAsia="Times New Roman" w:hAnsi="Arial" w:cs="Arial"/>
          <w:kern w:val="0"/>
          <w:lang w:eastAsia="en-AU"/>
          <w14:ligatures w14:val="none"/>
        </w:rPr>
        <w:t xml:space="preserve">and Personal </w:t>
      </w:r>
      <w:r w:rsidR="00BD2CAC" w:rsidRPr="003E2151">
        <w:rPr>
          <w:rFonts w:ascii="Arial" w:eastAsia="Times New Roman" w:hAnsi="Arial" w:cs="Arial"/>
          <w:kern w:val="0"/>
          <w:lang w:eastAsia="en-AU"/>
          <w14:ligatures w14:val="none"/>
        </w:rPr>
        <w:t xml:space="preserve">Information Act </w:t>
      </w:r>
      <w:r w:rsidR="00EB4CB3" w:rsidRPr="003E2151">
        <w:rPr>
          <w:rFonts w:ascii="Arial" w:eastAsia="Times New Roman" w:hAnsi="Arial" w:cs="Arial"/>
          <w:kern w:val="0"/>
          <w:lang w:eastAsia="en-AU"/>
          <w14:ligatures w14:val="none"/>
        </w:rPr>
        <w:t>1998 NSW</w:t>
      </w:r>
      <w:r w:rsidR="00EB0221">
        <w:rPr>
          <w:rFonts w:ascii="Arial" w:eastAsia="Times New Roman" w:hAnsi="Arial" w:cs="Arial"/>
          <w:kern w:val="0"/>
          <w:lang w:eastAsia="en-AU"/>
          <w14:ligatures w14:val="none"/>
        </w:rPr>
        <w:t xml:space="preserve"> and</w:t>
      </w:r>
    </w:p>
    <w:p w14:paraId="150FDBA4" w14:textId="06827A34" w:rsidR="00A72546" w:rsidRPr="008F4C78" w:rsidRDefault="00A72546" w:rsidP="00EF6396">
      <w:pPr>
        <w:numPr>
          <w:ilvl w:val="0"/>
          <w:numId w:val="1"/>
        </w:numPr>
        <w:shd w:val="clear" w:color="auto" w:fill="FFFFFF"/>
        <w:spacing w:after="0" w:line="360" w:lineRule="auto"/>
        <w:rPr>
          <w:rFonts w:ascii="Arial" w:eastAsia="Times New Roman" w:hAnsi="Arial" w:cs="Arial"/>
          <w:kern w:val="0"/>
          <w:lang w:eastAsia="en-AU"/>
          <w14:ligatures w14:val="none"/>
        </w:rPr>
      </w:pPr>
      <w:r w:rsidRPr="008F4C78">
        <w:rPr>
          <w:rFonts w:ascii="Arial" w:eastAsia="Times New Roman" w:hAnsi="Arial" w:cs="Arial"/>
          <w:kern w:val="0"/>
          <w:lang w:eastAsia="en-AU"/>
          <w14:ligatures w14:val="none"/>
        </w:rPr>
        <w:t>to have access to a grievance procedure</w:t>
      </w:r>
    </w:p>
    <w:p w14:paraId="1999A61D" w14:textId="77777777" w:rsidR="00D10469" w:rsidRPr="00BA716C" w:rsidRDefault="00D10469" w:rsidP="00CE6756">
      <w:pPr>
        <w:shd w:val="clear" w:color="auto" w:fill="FFFFFF"/>
        <w:spacing w:after="0" w:line="240" w:lineRule="auto"/>
        <w:rPr>
          <w:rFonts w:ascii="Arial" w:eastAsia="Times New Roman" w:hAnsi="Arial" w:cs="Arial"/>
          <w:b/>
          <w:bCs/>
          <w:color w:val="1F1F1F"/>
          <w:spacing w:val="8"/>
          <w:kern w:val="0"/>
          <w:lang w:eastAsia="en-AU"/>
          <w14:ligatures w14:val="none"/>
        </w:rPr>
      </w:pPr>
    </w:p>
    <w:p w14:paraId="40454655" w14:textId="53E65EF8" w:rsidR="008E0750" w:rsidRPr="00BA716C" w:rsidRDefault="008E0750" w:rsidP="00CE6756">
      <w:pPr>
        <w:shd w:val="clear" w:color="auto" w:fill="FFFFFF"/>
        <w:spacing w:after="0" w:line="240" w:lineRule="auto"/>
        <w:rPr>
          <w:rFonts w:ascii="Arial" w:eastAsia="Times New Roman" w:hAnsi="Arial" w:cs="Arial"/>
          <w:color w:val="777777"/>
          <w:kern w:val="0"/>
          <w:lang w:eastAsia="en-AU"/>
          <w14:ligatures w14:val="none"/>
        </w:rPr>
      </w:pPr>
      <w:r w:rsidRPr="00BA716C">
        <w:rPr>
          <w:rFonts w:ascii="Arial" w:eastAsia="Times New Roman" w:hAnsi="Arial" w:cs="Arial"/>
          <w:b/>
          <w:bCs/>
          <w:color w:val="1F1F1F"/>
          <w:spacing w:val="8"/>
          <w:kern w:val="0"/>
          <w:lang w:eastAsia="en-AU"/>
          <w14:ligatures w14:val="none"/>
        </w:rPr>
        <w:t xml:space="preserve">Volunteer </w:t>
      </w:r>
      <w:r w:rsidR="003E2151">
        <w:rPr>
          <w:rFonts w:ascii="Arial" w:eastAsia="Times New Roman" w:hAnsi="Arial" w:cs="Arial"/>
          <w:b/>
          <w:bCs/>
          <w:color w:val="1F1F1F"/>
          <w:spacing w:val="8"/>
          <w:kern w:val="0"/>
          <w:lang w:eastAsia="en-AU"/>
          <w14:ligatures w14:val="none"/>
        </w:rPr>
        <w:t>O</w:t>
      </w:r>
      <w:r w:rsidRPr="00BA716C">
        <w:rPr>
          <w:rFonts w:ascii="Arial" w:eastAsia="Times New Roman" w:hAnsi="Arial" w:cs="Arial"/>
          <w:b/>
          <w:bCs/>
          <w:color w:val="1F1F1F"/>
          <w:spacing w:val="8"/>
          <w:kern w:val="0"/>
          <w:lang w:eastAsia="en-AU"/>
          <w14:ligatures w14:val="none"/>
        </w:rPr>
        <w:t>bligations to the Museum</w:t>
      </w:r>
    </w:p>
    <w:p w14:paraId="3CA7FEE0" w14:textId="48BD2426" w:rsidR="008E0750" w:rsidRPr="00EF6396" w:rsidRDefault="00190A82" w:rsidP="008E0750">
      <w:pPr>
        <w:shd w:val="clear" w:color="auto" w:fill="FFFFFF"/>
        <w:spacing w:beforeAutospacing="1" w:after="0" w:afterAutospacing="1" w:line="240" w:lineRule="auto"/>
        <w:rPr>
          <w:rFonts w:ascii="Arial" w:eastAsia="Times New Roman" w:hAnsi="Arial" w:cs="Arial"/>
          <w:kern w:val="0"/>
          <w:lang w:eastAsia="en-AU"/>
          <w14:ligatures w14:val="none"/>
        </w:rPr>
      </w:pPr>
      <w:r>
        <w:rPr>
          <w:rFonts w:ascii="Arial" w:eastAsia="Times New Roman" w:hAnsi="Arial" w:cs="Arial"/>
          <w:kern w:val="0"/>
          <w:lang w:eastAsia="en-AU"/>
          <w14:ligatures w14:val="none"/>
        </w:rPr>
        <w:t xml:space="preserve">The </w:t>
      </w:r>
      <w:r w:rsidR="008E0750" w:rsidRPr="00190A82">
        <w:rPr>
          <w:rFonts w:ascii="Arial" w:eastAsia="Times New Roman" w:hAnsi="Arial" w:cs="Arial"/>
          <w:kern w:val="0"/>
          <w:lang w:eastAsia="en-AU"/>
          <w14:ligatures w14:val="none"/>
        </w:rPr>
        <w:t>Museum</w:t>
      </w:r>
      <w:r w:rsidR="008E0750" w:rsidRPr="003E2151">
        <w:rPr>
          <w:rFonts w:ascii="Arial" w:eastAsia="Times New Roman" w:hAnsi="Arial" w:cs="Arial"/>
          <w:kern w:val="0"/>
          <w:lang w:eastAsia="en-AU"/>
          <w14:ligatures w14:val="none"/>
        </w:rPr>
        <w:t> requ</w:t>
      </w:r>
      <w:r w:rsidR="00FF337B" w:rsidRPr="003E2151">
        <w:rPr>
          <w:rFonts w:ascii="Arial" w:eastAsia="Times New Roman" w:hAnsi="Arial" w:cs="Arial"/>
          <w:kern w:val="0"/>
          <w:lang w:eastAsia="en-AU"/>
          <w14:ligatures w14:val="none"/>
        </w:rPr>
        <w:t>ire</w:t>
      </w:r>
      <w:r w:rsidR="008E0750" w:rsidRPr="003E2151">
        <w:rPr>
          <w:rFonts w:ascii="Arial" w:eastAsia="Times New Roman" w:hAnsi="Arial" w:cs="Arial"/>
          <w:kern w:val="0"/>
          <w:lang w:eastAsia="en-AU"/>
          <w14:ligatures w14:val="none"/>
        </w:rPr>
        <w:t>s</w:t>
      </w:r>
      <w:r w:rsidR="008E0750" w:rsidRPr="00EF6396">
        <w:rPr>
          <w:rFonts w:ascii="Arial" w:eastAsia="Times New Roman" w:hAnsi="Arial" w:cs="Arial"/>
          <w:kern w:val="0"/>
          <w:lang w:eastAsia="en-AU"/>
          <w14:ligatures w14:val="none"/>
        </w:rPr>
        <w:t xml:space="preserve"> its volunteers to:</w:t>
      </w:r>
    </w:p>
    <w:p w14:paraId="13E9A29B" w14:textId="69143EAC"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respect other volunteers and their rights</w:t>
      </w:r>
      <w:r w:rsidR="00A54C85">
        <w:rPr>
          <w:rFonts w:ascii="Arial" w:eastAsia="Times New Roman" w:hAnsi="Arial" w:cs="Arial"/>
          <w:kern w:val="0"/>
          <w:lang w:eastAsia="en-AU"/>
          <w14:ligatures w14:val="none"/>
        </w:rPr>
        <w:t>,</w:t>
      </w:r>
    </w:p>
    <w:p w14:paraId="050FD5E0" w14:textId="47724F5F"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 xml:space="preserve">follow museum rules and regulations, including all </w:t>
      </w:r>
      <w:r w:rsidRPr="003E2151">
        <w:rPr>
          <w:rFonts w:ascii="Arial" w:eastAsia="Times New Roman" w:hAnsi="Arial" w:cs="Arial"/>
          <w:kern w:val="0"/>
          <w:lang w:eastAsia="en-AU"/>
          <w14:ligatures w14:val="none"/>
        </w:rPr>
        <w:t>Work</w:t>
      </w:r>
      <w:r w:rsidR="003E2151" w:rsidRPr="003E2151">
        <w:rPr>
          <w:rFonts w:ascii="Arial" w:eastAsia="Times New Roman" w:hAnsi="Arial" w:cs="Arial"/>
          <w:kern w:val="0"/>
          <w:lang w:eastAsia="en-AU"/>
          <w14:ligatures w14:val="none"/>
        </w:rPr>
        <w:t xml:space="preserve"> </w:t>
      </w:r>
      <w:r w:rsidRPr="00EF6396">
        <w:rPr>
          <w:rFonts w:ascii="Arial" w:eastAsia="Times New Roman" w:hAnsi="Arial" w:cs="Arial"/>
          <w:kern w:val="0"/>
          <w:lang w:eastAsia="en-AU"/>
          <w14:ligatures w14:val="none"/>
        </w:rPr>
        <w:t>Health and Safety guidelines</w:t>
      </w:r>
      <w:r w:rsidR="009F7F1B">
        <w:rPr>
          <w:rFonts w:ascii="Arial" w:eastAsia="Times New Roman" w:hAnsi="Arial" w:cs="Arial"/>
          <w:kern w:val="0"/>
          <w:lang w:eastAsia="en-AU"/>
          <w14:ligatures w14:val="none"/>
        </w:rPr>
        <w:t xml:space="preserve"> (see Policy)</w:t>
      </w:r>
      <w:r w:rsidR="00A54C85">
        <w:rPr>
          <w:rFonts w:ascii="Arial" w:eastAsia="Times New Roman" w:hAnsi="Arial" w:cs="Arial"/>
          <w:kern w:val="0"/>
          <w:lang w:eastAsia="en-AU"/>
          <w14:ligatures w14:val="none"/>
        </w:rPr>
        <w:t>,</w:t>
      </w:r>
    </w:p>
    <w:p w14:paraId="4B8CA361" w14:textId="1F431284"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undertake a commitment to provide visitor service in a friendly, helpful and courteous manner</w:t>
      </w:r>
      <w:r w:rsidR="00A54C85">
        <w:rPr>
          <w:rFonts w:ascii="Arial" w:eastAsia="Times New Roman" w:hAnsi="Arial" w:cs="Arial"/>
          <w:kern w:val="0"/>
          <w:lang w:eastAsia="en-AU"/>
          <w14:ligatures w14:val="none"/>
        </w:rPr>
        <w:t>,</w:t>
      </w:r>
    </w:p>
    <w:p w14:paraId="6D649222" w14:textId="62274921"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undertake tasks with professional commitment</w:t>
      </w:r>
      <w:r w:rsidR="00A54C85">
        <w:rPr>
          <w:rFonts w:ascii="Arial" w:eastAsia="Times New Roman" w:hAnsi="Arial" w:cs="Arial"/>
          <w:kern w:val="0"/>
          <w:lang w:eastAsia="en-AU"/>
          <w14:ligatures w14:val="none"/>
        </w:rPr>
        <w:t>,</w:t>
      </w:r>
    </w:p>
    <w:p w14:paraId="464710A5" w14:textId="5F31C15C"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display courtesy to their supervisor and colleagues</w:t>
      </w:r>
      <w:r w:rsidR="00A54C85">
        <w:rPr>
          <w:rFonts w:ascii="Arial" w:eastAsia="Times New Roman" w:hAnsi="Arial" w:cs="Arial"/>
          <w:kern w:val="0"/>
          <w:lang w:eastAsia="en-AU"/>
          <w14:ligatures w14:val="none"/>
        </w:rPr>
        <w:t>,</w:t>
      </w:r>
    </w:p>
    <w:p w14:paraId="2F56722B" w14:textId="3F1572A1"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work with all rostered staff as a team</w:t>
      </w:r>
      <w:r w:rsidR="00A54C85">
        <w:rPr>
          <w:rFonts w:ascii="Arial" w:eastAsia="Times New Roman" w:hAnsi="Arial" w:cs="Arial"/>
          <w:kern w:val="0"/>
          <w:lang w:eastAsia="en-AU"/>
          <w14:ligatures w14:val="none"/>
        </w:rPr>
        <w:t>,</w:t>
      </w:r>
    </w:p>
    <w:p w14:paraId="2266A880" w14:textId="7CA7315E" w:rsidR="008E0750" w:rsidRPr="00EF6396" w:rsidRDefault="008E0750" w:rsidP="00EF6396">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meet the Museum’s dress code of good casual dress and appropriate footwear</w:t>
      </w:r>
      <w:r w:rsidR="00EB0221">
        <w:rPr>
          <w:rFonts w:ascii="Arial" w:eastAsia="Times New Roman" w:hAnsi="Arial" w:cs="Arial"/>
          <w:kern w:val="0"/>
          <w:lang w:eastAsia="en-AU"/>
          <w14:ligatures w14:val="none"/>
        </w:rPr>
        <w:t xml:space="preserve"> and</w:t>
      </w:r>
    </w:p>
    <w:p w14:paraId="6B5F182A" w14:textId="351DD378" w:rsidR="00D10469" w:rsidRPr="005D574B" w:rsidRDefault="008E0750" w:rsidP="005D574B">
      <w:pPr>
        <w:numPr>
          <w:ilvl w:val="0"/>
          <w:numId w:val="2"/>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not publicly criticise the Museum</w:t>
      </w:r>
      <w:r w:rsidR="00EB0221">
        <w:rPr>
          <w:rFonts w:ascii="Arial" w:eastAsia="Times New Roman" w:hAnsi="Arial" w:cs="Arial"/>
          <w:kern w:val="0"/>
          <w:lang w:eastAsia="en-AU"/>
          <w14:ligatures w14:val="none"/>
        </w:rPr>
        <w:t>.</w:t>
      </w:r>
    </w:p>
    <w:p w14:paraId="1DA2C3D4" w14:textId="2BF71223" w:rsidR="008E0750" w:rsidRPr="00BA716C" w:rsidRDefault="008E0750" w:rsidP="008E0750">
      <w:pPr>
        <w:shd w:val="clear" w:color="auto" w:fill="FFFFFF"/>
        <w:spacing w:after="120" w:line="404" w:lineRule="atLeast"/>
        <w:outlineLvl w:val="3"/>
        <w:rPr>
          <w:rFonts w:ascii="Arial" w:eastAsia="Times New Roman" w:hAnsi="Arial" w:cs="Arial"/>
          <w:b/>
          <w:bCs/>
          <w:color w:val="1F1F1F"/>
          <w:spacing w:val="8"/>
          <w:kern w:val="0"/>
          <w:lang w:eastAsia="en-AU"/>
          <w14:ligatures w14:val="none"/>
        </w:rPr>
      </w:pPr>
      <w:r w:rsidRPr="00BA716C">
        <w:rPr>
          <w:rFonts w:ascii="Arial" w:eastAsia="Times New Roman" w:hAnsi="Arial" w:cs="Arial"/>
          <w:b/>
          <w:bCs/>
          <w:color w:val="1F1F1F"/>
          <w:spacing w:val="8"/>
          <w:kern w:val="0"/>
          <w:lang w:eastAsia="en-AU"/>
          <w14:ligatures w14:val="none"/>
        </w:rPr>
        <w:t xml:space="preserve">Museum </w:t>
      </w:r>
      <w:r w:rsidR="00EB07CD">
        <w:rPr>
          <w:rFonts w:ascii="Arial" w:eastAsia="Times New Roman" w:hAnsi="Arial" w:cs="Arial"/>
          <w:b/>
          <w:bCs/>
          <w:color w:val="1F1F1F"/>
          <w:spacing w:val="8"/>
          <w:kern w:val="0"/>
          <w:lang w:eastAsia="en-AU"/>
          <w14:ligatures w14:val="none"/>
        </w:rPr>
        <w:t>O</w:t>
      </w:r>
      <w:r w:rsidRPr="00BA716C">
        <w:rPr>
          <w:rFonts w:ascii="Arial" w:eastAsia="Times New Roman" w:hAnsi="Arial" w:cs="Arial"/>
          <w:b/>
          <w:bCs/>
          <w:color w:val="1F1F1F"/>
          <w:spacing w:val="8"/>
          <w:kern w:val="0"/>
          <w:lang w:eastAsia="en-AU"/>
          <w14:ligatures w14:val="none"/>
        </w:rPr>
        <w:t xml:space="preserve">bligations to the </w:t>
      </w:r>
      <w:r w:rsidR="00EB07CD">
        <w:rPr>
          <w:rFonts w:ascii="Arial" w:eastAsia="Times New Roman" w:hAnsi="Arial" w:cs="Arial"/>
          <w:b/>
          <w:bCs/>
          <w:color w:val="1F1F1F"/>
          <w:spacing w:val="8"/>
          <w:kern w:val="0"/>
          <w:lang w:eastAsia="en-AU"/>
          <w14:ligatures w14:val="none"/>
        </w:rPr>
        <w:t>V</w:t>
      </w:r>
      <w:r w:rsidRPr="00BA716C">
        <w:rPr>
          <w:rFonts w:ascii="Arial" w:eastAsia="Times New Roman" w:hAnsi="Arial" w:cs="Arial"/>
          <w:b/>
          <w:bCs/>
          <w:color w:val="1F1F1F"/>
          <w:spacing w:val="8"/>
          <w:kern w:val="0"/>
          <w:lang w:eastAsia="en-AU"/>
          <w14:ligatures w14:val="none"/>
        </w:rPr>
        <w:t>olunteer</w:t>
      </w:r>
    </w:p>
    <w:p w14:paraId="083F6334" w14:textId="77777777" w:rsidR="008E0750" w:rsidRPr="00EF6396" w:rsidRDefault="008E0750" w:rsidP="00EF6396">
      <w:pPr>
        <w:shd w:val="clear" w:color="auto" w:fill="FFFFFF"/>
        <w:spacing w:before="100" w:beforeAutospacing="1" w:after="100" w:afterAutospacing="1"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In addition to honouring volunteers’ rights, the Museum will provide its volunteers with:</w:t>
      </w:r>
    </w:p>
    <w:p w14:paraId="02CD6470" w14:textId="4E38840C" w:rsidR="008E0750" w:rsidRPr="008F2336" w:rsidRDefault="008E0750" w:rsidP="00EF6396">
      <w:pPr>
        <w:numPr>
          <w:ilvl w:val="0"/>
          <w:numId w:val="3"/>
        </w:numPr>
        <w:shd w:val="clear" w:color="auto" w:fill="FFFFFF"/>
        <w:spacing w:after="0" w:line="360" w:lineRule="auto"/>
        <w:rPr>
          <w:rFonts w:ascii="Arial" w:eastAsia="Times New Roman" w:hAnsi="Arial" w:cs="Arial"/>
          <w:kern w:val="0"/>
          <w:lang w:eastAsia="en-AU"/>
          <w14:ligatures w14:val="none"/>
        </w:rPr>
      </w:pPr>
      <w:r w:rsidRPr="008F2336">
        <w:rPr>
          <w:rFonts w:ascii="Arial" w:eastAsia="Times New Roman" w:hAnsi="Arial" w:cs="Arial"/>
          <w:kern w:val="0"/>
          <w:lang w:eastAsia="en-AU"/>
          <w14:ligatures w14:val="none"/>
        </w:rPr>
        <w:t xml:space="preserve">opportunities for training </w:t>
      </w:r>
      <w:r w:rsidR="0087371C" w:rsidRPr="008F2336">
        <w:rPr>
          <w:rFonts w:ascii="Arial" w:eastAsia="Times New Roman" w:hAnsi="Arial" w:cs="Arial"/>
          <w:kern w:val="0"/>
          <w:lang w:eastAsia="en-AU"/>
          <w14:ligatures w14:val="none"/>
        </w:rPr>
        <w:t xml:space="preserve">subject to </w:t>
      </w:r>
      <w:r w:rsidR="00846F8E" w:rsidRPr="008F2336">
        <w:rPr>
          <w:rFonts w:ascii="Arial" w:eastAsia="Times New Roman" w:hAnsi="Arial" w:cs="Arial"/>
          <w:kern w:val="0"/>
          <w:lang w:eastAsia="en-AU"/>
          <w14:ligatures w14:val="none"/>
        </w:rPr>
        <w:t xml:space="preserve">Committee </w:t>
      </w:r>
      <w:r w:rsidR="0087371C" w:rsidRPr="008F2336">
        <w:rPr>
          <w:rFonts w:ascii="Arial" w:eastAsia="Times New Roman" w:hAnsi="Arial" w:cs="Arial"/>
          <w:kern w:val="0"/>
          <w:lang w:eastAsia="en-AU"/>
          <w14:ligatures w14:val="none"/>
        </w:rPr>
        <w:t>approval</w:t>
      </w:r>
      <w:r w:rsidR="00464FF4" w:rsidRPr="008F2336">
        <w:rPr>
          <w:rFonts w:ascii="Arial" w:eastAsia="Times New Roman" w:hAnsi="Arial" w:cs="Arial"/>
          <w:kern w:val="0"/>
          <w:lang w:eastAsia="en-AU"/>
          <w14:ligatures w14:val="none"/>
        </w:rPr>
        <w:t>, and where possible the Museum will meet these costs</w:t>
      </w:r>
      <w:r w:rsidR="00941432">
        <w:rPr>
          <w:rFonts w:ascii="Arial" w:eastAsia="Times New Roman" w:hAnsi="Arial" w:cs="Arial"/>
          <w:kern w:val="0"/>
          <w:lang w:eastAsia="en-AU"/>
          <w14:ligatures w14:val="none"/>
        </w:rPr>
        <w:t>,</w:t>
      </w:r>
    </w:p>
    <w:p w14:paraId="1C92C60D" w14:textId="404CD48A" w:rsidR="008E0750" w:rsidRPr="00EF6396" w:rsidRDefault="008E0750" w:rsidP="00EF6396">
      <w:pPr>
        <w:numPr>
          <w:ilvl w:val="0"/>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opportunities for participation in Museum events</w:t>
      </w:r>
      <w:r w:rsidR="00941432">
        <w:rPr>
          <w:rFonts w:ascii="Arial" w:eastAsia="Times New Roman" w:hAnsi="Arial" w:cs="Arial"/>
          <w:kern w:val="0"/>
          <w:lang w:eastAsia="en-AU"/>
          <w14:ligatures w14:val="none"/>
        </w:rPr>
        <w:t>,</w:t>
      </w:r>
    </w:p>
    <w:p w14:paraId="45C49E64" w14:textId="3BD2E8B8" w:rsidR="008E0750" w:rsidRPr="001E4AA2" w:rsidRDefault="001D1157" w:rsidP="00EF6396">
      <w:pPr>
        <w:numPr>
          <w:ilvl w:val="0"/>
          <w:numId w:val="3"/>
        </w:numPr>
        <w:shd w:val="clear" w:color="auto" w:fill="FFFFFF"/>
        <w:spacing w:after="0" w:line="360" w:lineRule="auto"/>
        <w:rPr>
          <w:rFonts w:ascii="Arial" w:eastAsia="Times New Roman" w:hAnsi="Arial" w:cs="Arial"/>
          <w:color w:val="4C94D8" w:themeColor="text2" w:themeTint="80"/>
          <w:kern w:val="0"/>
          <w:lang w:eastAsia="en-AU"/>
          <w14:ligatures w14:val="none"/>
        </w:rPr>
      </w:pPr>
      <w:r>
        <w:rPr>
          <w:rFonts w:ascii="Arial" w:eastAsia="Times New Roman" w:hAnsi="Arial" w:cs="Arial"/>
          <w:kern w:val="0"/>
          <w:lang w:eastAsia="en-AU"/>
          <w14:ligatures w14:val="none"/>
        </w:rPr>
        <w:t>regular updates</w:t>
      </w:r>
      <w:r w:rsidR="00F544F6">
        <w:rPr>
          <w:rFonts w:ascii="Arial" w:eastAsia="Times New Roman" w:hAnsi="Arial" w:cs="Arial"/>
          <w:kern w:val="0"/>
          <w:lang w:eastAsia="en-AU"/>
          <w14:ligatures w14:val="none"/>
        </w:rPr>
        <w:t xml:space="preserve"> </w:t>
      </w:r>
      <w:r w:rsidR="007E5AC4">
        <w:rPr>
          <w:rFonts w:ascii="Arial" w:eastAsia="Times New Roman" w:hAnsi="Arial" w:cs="Arial"/>
          <w:kern w:val="0"/>
          <w:lang w:eastAsia="en-AU"/>
          <w14:ligatures w14:val="none"/>
        </w:rPr>
        <w:t>of</w:t>
      </w:r>
      <w:r w:rsidR="00F544F6">
        <w:rPr>
          <w:rFonts w:ascii="Arial" w:eastAsia="Times New Roman" w:hAnsi="Arial" w:cs="Arial"/>
          <w:kern w:val="0"/>
          <w:lang w:eastAsia="en-AU"/>
          <w14:ligatures w14:val="none"/>
        </w:rPr>
        <w:t xml:space="preserve"> key</w:t>
      </w:r>
      <w:r w:rsidR="007E5AC4">
        <w:rPr>
          <w:rFonts w:ascii="Arial" w:eastAsia="Times New Roman" w:hAnsi="Arial" w:cs="Arial"/>
          <w:kern w:val="0"/>
          <w:lang w:eastAsia="en-AU"/>
          <w14:ligatures w14:val="none"/>
        </w:rPr>
        <w:t xml:space="preserve"> issues</w:t>
      </w:r>
      <w:r w:rsidR="00941432">
        <w:rPr>
          <w:rFonts w:ascii="Arial" w:eastAsia="Times New Roman" w:hAnsi="Arial" w:cs="Arial"/>
          <w:kern w:val="0"/>
          <w:lang w:eastAsia="en-AU"/>
          <w14:ligatures w14:val="none"/>
        </w:rPr>
        <w:t>,</w:t>
      </w:r>
    </w:p>
    <w:p w14:paraId="22FD3F9E" w14:textId="77777777" w:rsidR="008E0750" w:rsidRPr="00EF6396" w:rsidRDefault="008E0750" w:rsidP="00EF6396">
      <w:pPr>
        <w:numPr>
          <w:ilvl w:val="0"/>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an operational manual which includes:</w:t>
      </w:r>
    </w:p>
    <w:p w14:paraId="687E4958" w14:textId="77777777" w:rsidR="008E0750" w:rsidRPr="00EF6396" w:rsidRDefault="008E0750" w:rsidP="00EF6396">
      <w:pPr>
        <w:numPr>
          <w:ilvl w:val="1"/>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a copy of this policy</w:t>
      </w:r>
    </w:p>
    <w:p w14:paraId="4FD0909B" w14:textId="77777777" w:rsidR="008E0750" w:rsidRPr="00EF6396" w:rsidRDefault="008E0750" w:rsidP="00EF6396">
      <w:pPr>
        <w:numPr>
          <w:ilvl w:val="1"/>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list of volunteers’ duties</w:t>
      </w:r>
    </w:p>
    <w:p w14:paraId="0F4869C5" w14:textId="77777777" w:rsidR="008E0750" w:rsidRPr="00EF6396" w:rsidRDefault="008E0750" w:rsidP="00EF6396">
      <w:pPr>
        <w:numPr>
          <w:ilvl w:val="1"/>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description of the collection</w:t>
      </w:r>
    </w:p>
    <w:p w14:paraId="680E6DC6" w14:textId="51D3074F" w:rsidR="008E0750" w:rsidRPr="00EF6396" w:rsidRDefault="008E0750" w:rsidP="00EF6396">
      <w:pPr>
        <w:numPr>
          <w:ilvl w:val="1"/>
          <w:numId w:val="3"/>
        </w:numPr>
        <w:shd w:val="clear" w:color="auto" w:fill="FFFFFF"/>
        <w:spacing w:after="0" w:line="360" w:lineRule="auto"/>
        <w:rPr>
          <w:rFonts w:ascii="Arial" w:eastAsia="Times New Roman" w:hAnsi="Arial" w:cs="Arial"/>
          <w:kern w:val="0"/>
          <w:lang w:eastAsia="en-AU"/>
          <w14:ligatures w14:val="none"/>
        </w:rPr>
      </w:pPr>
      <w:r w:rsidRPr="00EB07CD">
        <w:rPr>
          <w:rFonts w:ascii="Arial" w:eastAsia="Times New Roman" w:hAnsi="Arial" w:cs="Arial"/>
          <w:kern w:val="0"/>
          <w:lang w:eastAsia="en-AU"/>
          <w14:ligatures w14:val="none"/>
        </w:rPr>
        <w:lastRenderedPageBreak/>
        <w:t xml:space="preserve">Work </w:t>
      </w:r>
      <w:r w:rsidRPr="00EF6396">
        <w:rPr>
          <w:rFonts w:ascii="Arial" w:eastAsia="Times New Roman" w:hAnsi="Arial" w:cs="Arial"/>
          <w:kern w:val="0"/>
          <w:lang w:eastAsia="en-AU"/>
          <w14:ligatures w14:val="none"/>
        </w:rPr>
        <w:t>Health and Safety information including</w:t>
      </w:r>
      <w:r w:rsidR="00586B3F">
        <w:rPr>
          <w:rFonts w:ascii="Arial" w:eastAsia="Times New Roman" w:hAnsi="Arial" w:cs="Arial"/>
          <w:kern w:val="0"/>
          <w:lang w:eastAsia="en-AU"/>
          <w14:ligatures w14:val="none"/>
        </w:rPr>
        <w:t xml:space="preserve"> </w:t>
      </w:r>
      <w:r w:rsidRPr="00EF6396">
        <w:rPr>
          <w:rFonts w:ascii="Arial" w:eastAsia="Times New Roman" w:hAnsi="Arial" w:cs="Arial"/>
          <w:kern w:val="0"/>
          <w:lang w:eastAsia="en-AU"/>
          <w14:ligatures w14:val="none"/>
        </w:rPr>
        <w:t>location of first aid kit</w:t>
      </w:r>
      <w:r w:rsidR="00A76F10">
        <w:rPr>
          <w:rFonts w:ascii="Arial" w:eastAsia="Times New Roman" w:hAnsi="Arial" w:cs="Arial"/>
          <w:kern w:val="0"/>
          <w:lang w:eastAsia="en-AU"/>
          <w14:ligatures w14:val="none"/>
        </w:rPr>
        <w:t xml:space="preserve">, </w:t>
      </w:r>
      <w:r w:rsidR="008E658E" w:rsidRPr="00A40864">
        <w:rPr>
          <w:rFonts w:ascii="Arial" w:eastAsia="Times New Roman" w:hAnsi="Arial" w:cs="Arial"/>
          <w:kern w:val="0"/>
          <w:lang w:eastAsia="en-AU"/>
          <w14:ligatures w14:val="none"/>
        </w:rPr>
        <w:t>emergency evacuation procedu</w:t>
      </w:r>
      <w:r w:rsidR="00012A01" w:rsidRPr="00A40864">
        <w:rPr>
          <w:rFonts w:ascii="Arial" w:eastAsia="Times New Roman" w:hAnsi="Arial" w:cs="Arial"/>
          <w:kern w:val="0"/>
          <w:lang w:eastAsia="en-AU"/>
          <w14:ligatures w14:val="none"/>
        </w:rPr>
        <w:t>res</w:t>
      </w:r>
      <w:r w:rsidR="00A76F10">
        <w:rPr>
          <w:rFonts w:ascii="Arial" w:eastAsia="Times New Roman" w:hAnsi="Arial" w:cs="Arial"/>
          <w:kern w:val="0"/>
          <w:lang w:eastAsia="en-AU"/>
          <w14:ligatures w14:val="none"/>
        </w:rPr>
        <w:t xml:space="preserve"> and fire </w:t>
      </w:r>
      <w:r w:rsidR="00BD3E21">
        <w:rPr>
          <w:rFonts w:ascii="Arial" w:eastAsia="Times New Roman" w:hAnsi="Arial" w:cs="Arial"/>
          <w:kern w:val="0"/>
          <w:lang w:eastAsia="en-AU"/>
          <w14:ligatures w14:val="none"/>
        </w:rPr>
        <w:t>detection</w:t>
      </w:r>
      <w:r w:rsidR="00586B3F">
        <w:rPr>
          <w:rFonts w:ascii="Arial" w:eastAsia="Times New Roman" w:hAnsi="Arial" w:cs="Arial"/>
          <w:kern w:val="0"/>
          <w:lang w:eastAsia="en-AU"/>
          <w14:ligatures w14:val="none"/>
        </w:rPr>
        <w:t xml:space="preserve"> and </w:t>
      </w:r>
      <w:r w:rsidR="00A76F10">
        <w:rPr>
          <w:rFonts w:ascii="Arial" w:eastAsia="Times New Roman" w:hAnsi="Arial" w:cs="Arial"/>
          <w:kern w:val="0"/>
          <w:lang w:eastAsia="en-AU"/>
          <w14:ligatures w14:val="none"/>
        </w:rPr>
        <w:t xml:space="preserve">suppression </w:t>
      </w:r>
      <w:r w:rsidR="00586B3F">
        <w:rPr>
          <w:rFonts w:ascii="Arial" w:eastAsia="Times New Roman" w:hAnsi="Arial" w:cs="Arial"/>
          <w:kern w:val="0"/>
          <w:lang w:eastAsia="en-AU"/>
          <w14:ligatures w14:val="none"/>
        </w:rPr>
        <w:t>measures</w:t>
      </w:r>
      <w:r w:rsidR="003F3598">
        <w:rPr>
          <w:rFonts w:ascii="Arial" w:eastAsia="Times New Roman" w:hAnsi="Arial" w:cs="Arial"/>
          <w:kern w:val="0"/>
          <w:lang w:eastAsia="en-AU"/>
          <w14:ligatures w14:val="none"/>
        </w:rPr>
        <w:t xml:space="preserve"> and</w:t>
      </w:r>
    </w:p>
    <w:p w14:paraId="0C964283" w14:textId="77777777" w:rsidR="008E0750" w:rsidRPr="00EF6396" w:rsidRDefault="008E0750" w:rsidP="00EF6396">
      <w:pPr>
        <w:numPr>
          <w:ilvl w:val="1"/>
          <w:numId w:val="3"/>
        </w:numPr>
        <w:shd w:val="clear" w:color="auto" w:fill="FFFFFF"/>
        <w:spacing w:after="0" w:line="360" w:lineRule="auto"/>
        <w:rPr>
          <w:rFonts w:ascii="Arial" w:eastAsia="Times New Roman" w:hAnsi="Arial" w:cs="Arial"/>
          <w:kern w:val="0"/>
          <w:lang w:eastAsia="en-AU"/>
          <w14:ligatures w14:val="none"/>
        </w:rPr>
      </w:pPr>
      <w:r w:rsidRPr="00EF6396">
        <w:rPr>
          <w:rFonts w:ascii="Arial" w:eastAsia="Times New Roman" w:hAnsi="Arial" w:cs="Arial"/>
          <w:kern w:val="0"/>
          <w:lang w:eastAsia="en-AU"/>
          <w14:ligatures w14:val="none"/>
        </w:rPr>
        <w:t>essential information such as emergency contacts</w:t>
      </w:r>
    </w:p>
    <w:p w14:paraId="4B569A64" w14:textId="77777777" w:rsidR="007E5AC4" w:rsidRDefault="007E5AC4" w:rsidP="00EF6396">
      <w:pPr>
        <w:spacing w:line="360" w:lineRule="auto"/>
        <w:rPr>
          <w:rFonts w:ascii="Arial" w:hAnsi="Arial" w:cs="Arial"/>
        </w:rPr>
      </w:pPr>
    </w:p>
    <w:p w14:paraId="574390BB" w14:textId="16E787EF" w:rsidR="00F451FD" w:rsidRPr="00EF6396" w:rsidRDefault="00F27573" w:rsidP="00EF6396">
      <w:pPr>
        <w:spacing w:line="360" w:lineRule="auto"/>
        <w:rPr>
          <w:rFonts w:ascii="Arial" w:hAnsi="Arial" w:cs="Arial"/>
          <w:b/>
          <w:bCs/>
        </w:rPr>
      </w:pPr>
      <w:r w:rsidRPr="00EF6396">
        <w:rPr>
          <w:rFonts w:ascii="Arial" w:hAnsi="Arial" w:cs="Arial"/>
          <w:b/>
          <w:bCs/>
        </w:rPr>
        <w:t>Grievance Procedure</w:t>
      </w:r>
    </w:p>
    <w:p w14:paraId="1C1741ED" w14:textId="2B39F816" w:rsidR="00F27573" w:rsidRPr="00EF6396" w:rsidRDefault="00F27573" w:rsidP="00EF6396">
      <w:pPr>
        <w:pStyle w:val="ListParagraph"/>
        <w:numPr>
          <w:ilvl w:val="0"/>
          <w:numId w:val="8"/>
        </w:numPr>
        <w:spacing w:line="360" w:lineRule="auto"/>
        <w:rPr>
          <w:rFonts w:ascii="Arial" w:hAnsi="Arial" w:cs="Arial"/>
        </w:rPr>
      </w:pPr>
      <w:r w:rsidRPr="00EF6396">
        <w:rPr>
          <w:rFonts w:ascii="Arial" w:hAnsi="Arial" w:cs="Arial"/>
        </w:rPr>
        <w:t xml:space="preserve">The aggrieved volunteer is encouraged to discuss the </w:t>
      </w:r>
      <w:r w:rsidR="008722D5" w:rsidRPr="00EF6396">
        <w:rPr>
          <w:rFonts w:ascii="Arial" w:hAnsi="Arial" w:cs="Arial"/>
        </w:rPr>
        <w:t>problem or situation</w:t>
      </w:r>
      <w:r w:rsidRPr="00EF6396">
        <w:rPr>
          <w:rFonts w:ascii="Arial" w:hAnsi="Arial" w:cs="Arial"/>
        </w:rPr>
        <w:t xml:space="preserve"> with the person involved stating what he/she feels should be done to remedy the situation.</w:t>
      </w:r>
      <w:r w:rsidR="004101D6">
        <w:rPr>
          <w:rFonts w:ascii="Arial" w:hAnsi="Arial" w:cs="Arial"/>
        </w:rPr>
        <w:t xml:space="preserve"> </w:t>
      </w:r>
    </w:p>
    <w:p w14:paraId="41C2D695" w14:textId="27CC3B17" w:rsidR="00A9552D" w:rsidRDefault="00F27573" w:rsidP="00EF6396">
      <w:pPr>
        <w:pStyle w:val="ListParagraph"/>
        <w:numPr>
          <w:ilvl w:val="0"/>
          <w:numId w:val="8"/>
        </w:numPr>
        <w:spacing w:line="360" w:lineRule="auto"/>
        <w:rPr>
          <w:rFonts w:ascii="Arial" w:hAnsi="Arial" w:cs="Arial"/>
        </w:rPr>
      </w:pPr>
      <w:r w:rsidRPr="00EF6396">
        <w:rPr>
          <w:rFonts w:ascii="Arial" w:hAnsi="Arial" w:cs="Arial"/>
        </w:rPr>
        <w:t>If not able to resolve the issue they should discuss the matter with a</w:t>
      </w:r>
      <w:r w:rsidR="007C25AB">
        <w:rPr>
          <w:rFonts w:ascii="Arial" w:hAnsi="Arial" w:cs="Arial"/>
        </w:rPr>
        <w:t>n</w:t>
      </w:r>
      <w:r w:rsidR="004B31F7" w:rsidRPr="0018439B">
        <w:rPr>
          <w:rFonts w:ascii="Arial" w:hAnsi="Arial" w:cs="Arial"/>
          <w:color w:val="4C94D8" w:themeColor="text2" w:themeTint="80"/>
        </w:rPr>
        <w:t xml:space="preserve"> </w:t>
      </w:r>
      <w:r w:rsidR="004B31F7" w:rsidRPr="007C25AB">
        <w:rPr>
          <w:rFonts w:ascii="Arial" w:hAnsi="Arial" w:cs="Arial"/>
        </w:rPr>
        <w:t>independent person</w:t>
      </w:r>
      <w:r w:rsidR="003F3598">
        <w:rPr>
          <w:rFonts w:ascii="Arial" w:hAnsi="Arial" w:cs="Arial"/>
        </w:rPr>
        <w:t>.</w:t>
      </w:r>
    </w:p>
    <w:p w14:paraId="5438CADD" w14:textId="549DB8AE" w:rsidR="00F27573" w:rsidRPr="00EF6396" w:rsidRDefault="00F27573" w:rsidP="00EF6396">
      <w:pPr>
        <w:pStyle w:val="ListParagraph"/>
        <w:numPr>
          <w:ilvl w:val="0"/>
          <w:numId w:val="8"/>
        </w:numPr>
        <w:spacing w:line="360" w:lineRule="auto"/>
        <w:rPr>
          <w:rFonts w:ascii="Arial" w:hAnsi="Arial" w:cs="Arial"/>
        </w:rPr>
      </w:pPr>
      <w:r w:rsidRPr="00EF6396">
        <w:rPr>
          <w:rFonts w:ascii="Arial" w:hAnsi="Arial" w:cs="Arial"/>
        </w:rPr>
        <w:t>Those involved will be asked to comply with the best s</w:t>
      </w:r>
      <w:r w:rsidR="008722D5" w:rsidRPr="00EF6396">
        <w:rPr>
          <w:rFonts w:ascii="Arial" w:hAnsi="Arial" w:cs="Arial"/>
        </w:rPr>
        <w:t>olu</w:t>
      </w:r>
      <w:r w:rsidRPr="00EF6396">
        <w:rPr>
          <w:rFonts w:ascii="Arial" w:hAnsi="Arial" w:cs="Arial"/>
        </w:rPr>
        <w:t>tion</w:t>
      </w:r>
      <w:r w:rsidR="008722D5" w:rsidRPr="00EF6396">
        <w:rPr>
          <w:rFonts w:ascii="Arial" w:hAnsi="Arial" w:cs="Arial"/>
        </w:rPr>
        <w:t xml:space="preserve"> that has been identified by all involved</w:t>
      </w:r>
      <w:r w:rsidRPr="00EF6396">
        <w:rPr>
          <w:rFonts w:ascii="Arial" w:hAnsi="Arial" w:cs="Arial"/>
        </w:rPr>
        <w:t>.</w:t>
      </w:r>
    </w:p>
    <w:p w14:paraId="6FE7854F" w14:textId="77777777" w:rsidR="008722D5" w:rsidRPr="00EF6396" w:rsidRDefault="008722D5" w:rsidP="00EF6396">
      <w:pPr>
        <w:spacing w:line="360" w:lineRule="auto"/>
        <w:rPr>
          <w:rFonts w:ascii="Arial" w:hAnsi="Arial" w:cs="Arial"/>
          <w:b/>
          <w:bCs/>
        </w:rPr>
      </w:pPr>
    </w:p>
    <w:p w14:paraId="5071AB4D" w14:textId="036C6190" w:rsidR="00D615E6" w:rsidRPr="00EF6396" w:rsidRDefault="00F27573" w:rsidP="00EF6396">
      <w:pPr>
        <w:spacing w:line="360" w:lineRule="auto"/>
        <w:rPr>
          <w:rFonts w:ascii="Arial" w:hAnsi="Arial" w:cs="Arial"/>
          <w:b/>
          <w:bCs/>
        </w:rPr>
      </w:pPr>
      <w:r w:rsidRPr="00EF6396">
        <w:rPr>
          <w:rFonts w:ascii="Arial" w:hAnsi="Arial" w:cs="Arial"/>
          <w:b/>
          <w:bCs/>
        </w:rPr>
        <w:t>Harassment</w:t>
      </w:r>
    </w:p>
    <w:p w14:paraId="1C22B268" w14:textId="027DCF0F" w:rsidR="00F27573" w:rsidRPr="00EF6396" w:rsidRDefault="00F27573" w:rsidP="00EF6396">
      <w:pPr>
        <w:spacing w:line="360" w:lineRule="auto"/>
        <w:rPr>
          <w:rFonts w:ascii="Arial" w:hAnsi="Arial" w:cs="Arial"/>
        </w:rPr>
      </w:pPr>
      <w:r w:rsidRPr="00EF6396">
        <w:rPr>
          <w:rFonts w:ascii="Arial" w:hAnsi="Arial" w:cs="Arial"/>
        </w:rPr>
        <w:t>The Museum will not tolerate any forms of bullying</w:t>
      </w:r>
      <w:r w:rsidR="000210CD" w:rsidRPr="00EF6396">
        <w:rPr>
          <w:rFonts w:ascii="Arial" w:hAnsi="Arial" w:cs="Arial"/>
        </w:rPr>
        <w:t>/</w:t>
      </w:r>
      <w:r w:rsidRPr="00EF6396">
        <w:rPr>
          <w:rFonts w:ascii="Arial" w:hAnsi="Arial" w:cs="Arial"/>
        </w:rPr>
        <w:t>harassment and volunteers who are found to have acted in such a manner may be required to undertake counselling or may have the</w:t>
      </w:r>
      <w:r w:rsidR="000210CD" w:rsidRPr="00EF6396">
        <w:rPr>
          <w:rFonts w:ascii="Arial" w:hAnsi="Arial" w:cs="Arial"/>
        </w:rPr>
        <w:t>ir</w:t>
      </w:r>
      <w:r w:rsidRPr="00EF6396">
        <w:rPr>
          <w:rFonts w:ascii="Arial" w:hAnsi="Arial" w:cs="Arial"/>
        </w:rPr>
        <w:t xml:space="preserve"> volunteer role removed.</w:t>
      </w:r>
    </w:p>
    <w:p w14:paraId="4AD3B92C" w14:textId="77777777" w:rsidR="00D43B6A" w:rsidRPr="00EF6396" w:rsidRDefault="00D43B6A" w:rsidP="00EF6396">
      <w:pPr>
        <w:spacing w:line="360" w:lineRule="auto"/>
        <w:jc w:val="center"/>
        <w:rPr>
          <w:rFonts w:ascii="Arial" w:hAnsi="Arial" w:cs="Arial"/>
          <w:b/>
          <w:bCs/>
        </w:rPr>
      </w:pPr>
    </w:p>
    <w:p w14:paraId="4C8BB843" w14:textId="77777777" w:rsidR="00582E11" w:rsidRPr="00BA716C" w:rsidRDefault="00582E11" w:rsidP="00EF6396">
      <w:pPr>
        <w:pStyle w:val="ListParagraph"/>
        <w:spacing w:line="360" w:lineRule="auto"/>
        <w:rPr>
          <w:rFonts w:ascii="Arial" w:hAnsi="Arial" w:cs="Arial"/>
        </w:rPr>
      </w:pPr>
    </w:p>
    <w:p w14:paraId="1C2EDFB3" w14:textId="77777777" w:rsidR="00F451FD" w:rsidRDefault="00F451FD"/>
    <w:sectPr w:rsidR="00F451FD" w:rsidSect="00F57A50">
      <w:footerReference w:type="even" r:id="rId8"/>
      <w:footerReference w:type="defaul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37C9A5" w14:textId="77777777" w:rsidR="00796181" w:rsidRDefault="00796181" w:rsidP="005D574B">
      <w:pPr>
        <w:spacing w:after="0" w:line="240" w:lineRule="auto"/>
      </w:pPr>
      <w:r>
        <w:separator/>
      </w:r>
    </w:p>
  </w:endnote>
  <w:endnote w:type="continuationSeparator" w:id="0">
    <w:p w14:paraId="3D845A71" w14:textId="77777777" w:rsidR="00796181" w:rsidRDefault="00796181" w:rsidP="005D57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AE10D" w14:textId="684D99A8" w:rsidR="00741D39" w:rsidRPr="00D90830" w:rsidRDefault="00EF7FB7">
    <w:pPr>
      <w:pStyle w:val="Footer"/>
      <w:rPr>
        <w:lang w:val="en-GB"/>
      </w:rPr>
    </w:pPr>
    <w:r>
      <w:rPr>
        <w:lang w:val="en-GB"/>
      </w:rPr>
      <w:t>2</w:t>
    </w:r>
    <w:r w:rsidR="00752BE9">
      <w:rPr>
        <w:lang w:val="en-GB"/>
      </w:rPr>
      <w:t>4</w:t>
    </w:r>
    <w:r w:rsidR="00D04419">
      <w:rPr>
        <w:lang w:val="en-GB"/>
      </w:rPr>
      <w:t>/</w:t>
    </w:r>
    <w:r w:rsidR="00752BE9">
      <w:rPr>
        <w:lang w:val="en-GB"/>
      </w:rPr>
      <w:t>10</w:t>
    </w:r>
    <w:r w:rsidR="00D04419">
      <w:rPr>
        <w:lang w:val="en-GB"/>
      </w:rPr>
      <w:t>/2024</w:t>
    </w:r>
    <w:r w:rsidR="00D04419">
      <w:rPr>
        <w:lang w:val="en-GB"/>
      </w:rPr>
      <w:tab/>
    </w:r>
    <w:r w:rsidR="00D04419">
      <w:rPr>
        <w:lang w:val="en-GB"/>
      </w:rPr>
      <w:tab/>
    </w:r>
    <w:r w:rsidR="00D90830">
      <w:rPr>
        <w:lang w:val="en-GB"/>
      </w:rPr>
      <w:t>2/3</w:t>
    </w:r>
    <w:r w:rsidR="00D90830">
      <w:rPr>
        <w:lang w:val="en-GB"/>
      </w:rPr>
      <w:tab/>
    </w:r>
    <w:r w:rsidR="00D90830">
      <w:rPr>
        <w:lang w:val="en-GB"/>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2A654" w14:textId="74FAD234" w:rsidR="00395E7C" w:rsidRDefault="00EF7FB7">
    <w:pPr>
      <w:pStyle w:val="Footer"/>
    </w:pPr>
    <w:r>
      <w:t>2</w:t>
    </w:r>
    <w:r w:rsidR="00752BE9">
      <w:t>4</w:t>
    </w:r>
    <w:r w:rsidR="00856BDF">
      <w:t>/</w:t>
    </w:r>
    <w:r w:rsidR="00752BE9">
      <w:t>10</w:t>
    </w:r>
    <w:r w:rsidR="00856BDF">
      <w:t>/2024</w:t>
    </w:r>
    <w:r w:rsidR="00856BDF">
      <w:tab/>
    </w:r>
    <w:r w:rsidR="00856BDF">
      <w:tab/>
    </w:r>
    <w:r w:rsidR="00F57A50">
      <w:t>3</w:t>
    </w:r>
    <w:r w:rsidR="00395E7C">
      <w:t>/3</w:t>
    </w:r>
    <w:r w:rsidR="00BF08CE">
      <w:tab/>
    </w:r>
    <w:r w:rsidR="00BF08CE">
      <w:tab/>
    </w:r>
  </w:p>
  <w:p w14:paraId="581E9297" w14:textId="07000053" w:rsidR="005D574B" w:rsidRDefault="005D57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045EF" w14:textId="33990555" w:rsidR="000B340C" w:rsidRDefault="000B340C">
    <w:pPr>
      <w:pStyle w:val="Footer"/>
    </w:pPr>
    <w:r>
      <w:t>24/10/2024</w:t>
    </w:r>
    <w:r>
      <w:tab/>
    </w:r>
    <w:r>
      <w:tab/>
      <w:t>1/3</w:t>
    </w:r>
  </w:p>
  <w:p w14:paraId="16EDD728" w14:textId="101C5A4E" w:rsidR="00741D39" w:rsidRPr="00D90830" w:rsidRDefault="00741D39">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FD076" w14:textId="77777777" w:rsidR="00796181" w:rsidRDefault="00796181" w:rsidP="005D574B">
      <w:pPr>
        <w:spacing w:after="0" w:line="240" w:lineRule="auto"/>
      </w:pPr>
      <w:r>
        <w:separator/>
      </w:r>
    </w:p>
  </w:footnote>
  <w:footnote w:type="continuationSeparator" w:id="0">
    <w:p w14:paraId="16EEB0E1" w14:textId="77777777" w:rsidR="00796181" w:rsidRDefault="00796181" w:rsidP="005D57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76A1"/>
    <w:multiLevelType w:val="multilevel"/>
    <w:tmpl w:val="B890D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33179"/>
    <w:multiLevelType w:val="hybridMultilevel"/>
    <w:tmpl w:val="36BC118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67E131D"/>
    <w:multiLevelType w:val="multilevel"/>
    <w:tmpl w:val="C18ED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CB5041"/>
    <w:multiLevelType w:val="multilevel"/>
    <w:tmpl w:val="2D36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D05FC7"/>
    <w:multiLevelType w:val="hybridMultilevel"/>
    <w:tmpl w:val="40648A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9C5256F"/>
    <w:multiLevelType w:val="hybridMultilevel"/>
    <w:tmpl w:val="97D8C9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FD06137"/>
    <w:multiLevelType w:val="hybridMultilevel"/>
    <w:tmpl w:val="A7D6286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696323F"/>
    <w:multiLevelType w:val="hybridMultilevel"/>
    <w:tmpl w:val="A9940A0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02737E0"/>
    <w:multiLevelType w:val="hybridMultilevel"/>
    <w:tmpl w:val="8CF62C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BA70198"/>
    <w:multiLevelType w:val="hybridMultilevel"/>
    <w:tmpl w:val="A1CA5B9A"/>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15:restartNumberingAfterBreak="0">
    <w:nsid w:val="7CF05B36"/>
    <w:multiLevelType w:val="hybridMultilevel"/>
    <w:tmpl w:val="108ACC4C"/>
    <w:lvl w:ilvl="0" w:tplc="9BBCEB08">
      <w:numFmt w:val="bullet"/>
      <w:lvlText w:val="•"/>
      <w:lvlJc w:val="left"/>
      <w:pPr>
        <w:ind w:left="1080" w:hanging="720"/>
      </w:pPr>
      <w:rPr>
        <w:rFonts w:ascii="Poppins" w:eastAsiaTheme="minorHAnsi" w:hAnsi="Poppins" w:cs="Poppin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377728">
    <w:abstractNumId w:val="3"/>
  </w:num>
  <w:num w:numId="2" w16cid:durableId="1498422049">
    <w:abstractNumId w:val="2"/>
  </w:num>
  <w:num w:numId="3" w16cid:durableId="850486254">
    <w:abstractNumId w:val="0"/>
  </w:num>
  <w:num w:numId="4" w16cid:durableId="39669922">
    <w:abstractNumId w:val="1"/>
  </w:num>
  <w:num w:numId="5" w16cid:durableId="1089623570">
    <w:abstractNumId w:val="7"/>
  </w:num>
  <w:num w:numId="6" w16cid:durableId="180625988">
    <w:abstractNumId w:val="10"/>
  </w:num>
  <w:num w:numId="7" w16cid:durableId="439034780">
    <w:abstractNumId w:val="6"/>
  </w:num>
  <w:num w:numId="8" w16cid:durableId="1954823341">
    <w:abstractNumId w:val="9"/>
  </w:num>
  <w:num w:numId="9" w16cid:durableId="412165316">
    <w:abstractNumId w:val="5"/>
  </w:num>
  <w:num w:numId="10" w16cid:durableId="141580821">
    <w:abstractNumId w:val="4"/>
  </w:num>
  <w:num w:numId="11" w16cid:durableId="17087522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750"/>
    <w:rsid w:val="000126E8"/>
    <w:rsid w:val="00012A01"/>
    <w:rsid w:val="000210CD"/>
    <w:rsid w:val="00024B73"/>
    <w:rsid w:val="00035047"/>
    <w:rsid w:val="0004037A"/>
    <w:rsid w:val="00044414"/>
    <w:rsid w:val="000733A1"/>
    <w:rsid w:val="00082259"/>
    <w:rsid w:val="000824F8"/>
    <w:rsid w:val="0008344E"/>
    <w:rsid w:val="000B06EA"/>
    <w:rsid w:val="000B105B"/>
    <w:rsid w:val="000B2413"/>
    <w:rsid w:val="000B340C"/>
    <w:rsid w:val="000D2096"/>
    <w:rsid w:val="000F29A4"/>
    <w:rsid w:val="00113BE7"/>
    <w:rsid w:val="00114417"/>
    <w:rsid w:val="00121525"/>
    <w:rsid w:val="00165678"/>
    <w:rsid w:val="0017175B"/>
    <w:rsid w:val="0018439B"/>
    <w:rsid w:val="00190A82"/>
    <w:rsid w:val="001D1157"/>
    <w:rsid w:val="001D397A"/>
    <w:rsid w:val="001E4AA2"/>
    <w:rsid w:val="001F55E6"/>
    <w:rsid w:val="00231316"/>
    <w:rsid w:val="00275604"/>
    <w:rsid w:val="00284D24"/>
    <w:rsid w:val="00293CFD"/>
    <w:rsid w:val="002A266D"/>
    <w:rsid w:val="002F0F99"/>
    <w:rsid w:val="002F7BB6"/>
    <w:rsid w:val="0034242C"/>
    <w:rsid w:val="00344DE1"/>
    <w:rsid w:val="00385D49"/>
    <w:rsid w:val="00387BDE"/>
    <w:rsid w:val="00395814"/>
    <w:rsid w:val="00395E7C"/>
    <w:rsid w:val="003B1D12"/>
    <w:rsid w:val="003B7708"/>
    <w:rsid w:val="003C1E96"/>
    <w:rsid w:val="003E2151"/>
    <w:rsid w:val="003E5F60"/>
    <w:rsid w:val="003F0D6A"/>
    <w:rsid w:val="003F3598"/>
    <w:rsid w:val="00406F8C"/>
    <w:rsid w:val="004101D6"/>
    <w:rsid w:val="0043666E"/>
    <w:rsid w:val="00436C36"/>
    <w:rsid w:val="00451EA5"/>
    <w:rsid w:val="0046004E"/>
    <w:rsid w:val="004642E4"/>
    <w:rsid w:val="00464FF4"/>
    <w:rsid w:val="0048381D"/>
    <w:rsid w:val="004969E7"/>
    <w:rsid w:val="004B31F7"/>
    <w:rsid w:val="004C433D"/>
    <w:rsid w:val="004E7D66"/>
    <w:rsid w:val="00514E31"/>
    <w:rsid w:val="0053189B"/>
    <w:rsid w:val="005425A3"/>
    <w:rsid w:val="00555582"/>
    <w:rsid w:val="00582E11"/>
    <w:rsid w:val="005854AF"/>
    <w:rsid w:val="00586B3F"/>
    <w:rsid w:val="005906A9"/>
    <w:rsid w:val="005B1CE1"/>
    <w:rsid w:val="005C64DF"/>
    <w:rsid w:val="005D574B"/>
    <w:rsid w:val="005E24F3"/>
    <w:rsid w:val="005F177F"/>
    <w:rsid w:val="00604EDF"/>
    <w:rsid w:val="006121A3"/>
    <w:rsid w:val="006148DB"/>
    <w:rsid w:val="00621033"/>
    <w:rsid w:val="00644B16"/>
    <w:rsid w:val="006454C1"/>
    <w:rsid w:val="00670953"/>
    <w:rsid w:val="00670EDB"/>
    <w:rsid w:val="00686CEB"/>
    <w:rsid w:val="006D4080"/>
    <w:rsid w:val="00705593"/>
    <w:rsid w:val="007124E5"/>
    <w:rsid w:val="00714E5E"/>
    <w:rsid w:val="00741222"/>
    <w:rsid w:val="00741D39"/>
    <w:rsid w:val="00752BE9"/>
    <w:rsid w:val="007841F7"/>
    <w:rsid w:val="00796181"/>
    <w:rsid w:val="007A11A5"/>
    <w:rsid w:val="007A1E2C"/>
    <w:rsid w:val="007C25AB"/>
    <w:rsid w:val="007E0D28"/>
    <w:rsid w:val="007E5AC4"/>
    <w:rsid w:val="007E7EBF"/>
    <w:rsid w:val="00810AD6"/>
    <w:rsid w:val="00820C72"/>
    <w:rsid w:val="00846F8E"/>
    <w:rsid w:val="00852391"/>
    <w:rsid w:val="00856BDF"/>
    <w:rsid w:val="008722D5"/>
    <w:rsid w:val="0087371C"/>
    <w:rsid w:val="00881BCA"/>
    <w:rsid w:val="00897D7F"/>
    <w:rsid w:val="008B5859"/>
    <w:rsid w:val="008C0681"/>
    <w:rsid w:val="008C5ECB"/>
    <w:rsid w:val="008E0750"/>
    <w:rsid w:val="008E2F47"/>
    <w:rsid w:val="008E658E"/>
    <w:rsid w:val="008F2336"/>
    <w:rsid w:val="008F4C78"/>
    <w:rsid w:val="0090546B"/>
    <w:rsid w:val="00923C9C"/>
    <w:rsid w:val="00941432"/>
    <w:rsid w:val="0095661C"/>
    <w:rsid w:val="00976769"/>
    <w:rsid w:val="009915C1"/>
    <w:rsid w:val="009A387B"/>
    <w:rsid w:val="009C7D1C"/>
    <w:rsid w:val="009F7F1B"/>
    <w:rsid w:val="00A0739D"/>
    <w:rsid w:val="00A10DB9"/>
    <w:rsid w:val="00A10E83"/>
    <w:rsid w:val="00A122EE"/>
    <w:rsid w:val="00A17CB3"/>
    <w:rsid w:val="00A40864"/>
    <w:rsid w:val="00A449C8"/>
    <w:rsid w:val="00A541F8"/>
    <w:rsid w:val="00A54C85"/>
    <w:rsid w:val="00A72546"/>
    <w:rsid w:val="00A76F10"/>
    <w:rsid w:val="00A84BA6"/>
    <w:rsid w:val="00A9552D"/>
    <w:rsid w:val="00AD170F"/>
    <w:rsid w:val="00AE3E13"/>
    <w:rsid w:val="00B20F10"/>
    <w:rsid w:val="00B604BC"/>
    <w:rsid w:val="00B65A3E"/>
    <w:rsid w:val="00B815C8"/>
    <w:rsid w:val="00B827F4"/>
    <w:rsid w:val="00BA716C"/>
    <w:rsid w:val="00BC77C5"/>
    <w:rsid w:val="00BD2CAC"/>
    <w:rsid w:val="00BD3E21"/>
    <w:rsid w:val="00BF08CE"/>
    <w:rsid w:val="00BF2962"/>
    <w:rsid w:val="00C0583E"/>
    <w:rsid w:val="00C2127F"/>
    <w:rsid w:val="00C228E9"/>
    <w:rsid w:val="00C42F7B"/>
    <w:rsid w:val="00C53FF5"/>
    <w:rsid w:val="00C852DD"/>
    <w:rsid w:val="00CA2D3B"/>
    <w:rsid w:val="00CA563E"/>
    <w:rsid w:val="00CC0559"/>
    <w:rsid w:val="00CC29C9"/>
    <w:rsid w:val="00CE6756"/>
    <w:rsid w:val="00D00F05"/>
    <w:rsid w:val="00D04419"/>
    <w:rsid w:val="00D0563F"/>
    <w:rsid w:val="00D10469"/>
    <w:rsid w:val="00D12AA0"/>
    <w:rsid w:val="00D2467C"/>
    <w:rsid w:val="00D43B6A"/>
    <w:rsid w:val="00D56027"/>
    <w:rsid w:val="00D615E6"/>
    <w:rsid w:val="00D8288C"/>
    <w:rsid w:val="00D82CA9"/>
    <w:rsid w:val="00D861D6"/>
    <w:rsid w:val="00D90830"/>
    <w:rsid w:val="00DB0860"/>
    <w:rsid w:val="00DB5BF4"/>
    <w:rsid w:val="00DB5CC6"/>
    <w:rsid w:val="00DC3E00"/>
    <w:rsid w:val="00DC48F0"/>
    <w:rsid w:val="00DE4C95"/>
    <w:rsid w:val="00DF67DF"/>
    <w:rsid w:val="00E025ED"/>
    <w:rsid w:val="00E27C5A"/>
    <w:rsid w:val="00E70276"/>
    <w:rsid w:val="00E71BA0"/>
    <w:rsid w:val="00E726DE"/>
    <w:rsid w:val="00E77028"/>
    <w:rsid w:val="00EA38E1"/>
    <w:rsid w:val="00EB0221"/>
    <w:rsid w:val="00EB07CD"/>
    <w:rsid w:val="00EB4593"/>
    <w:rsid w:val="00EB4CB3"/>
    <w:rsid w:val="00EE45E7"/>
    <w:rsid w:val="00EE478D"/>
    <w:rsid w:val="00EF089D"/>
    <w:rsid w:val="00EF6396"/>
    <w:rsid w:val="00EF7FB7"/>
    <w:rsid w:val="00F27573"/>
    <w:rsid w:val="00F451FD"/>
    <w:rsid w:val="00F544F6"/>
    <w:rsid w:val="00F57A50"/>
    <w:rsid w:val="00F959EE"/>
    <w:rsid w:val="00F95B36"/>
    <w:rsid w:val="00FB6BA6"/>
    <w:rsid w:val="00FC338F"/>
    <w:rsid w:val="00FF33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9858E"/>
  <w15:chartTrackingRefBased/>
  <w15:docId w15:val="{83168885-8056-467C-85ED-3D6043EBB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07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07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07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E07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7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7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7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7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7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7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07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07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E07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7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7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7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7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750"/>
    <w:rPr>
      <w:rFonts w:eastAsiaTheme="majorEastAsia" w:cstheme="majorBidi"/>
      <w:color w:val="272727" w:themeColor="text1" w:themeTint="D8"/>
    </w:rPr>
  </w:style>
  <w:style w:type="paragraph" w:styleId="Title">
    <w:name w:val="Title"/>
    <w:basedOn w:val="Normal"/>
    <w:next w:val="Normal"/>
    <w:link w:val="TitleChar"/>
    <w:uiPriority w:val="10"/>
    <w:qFormat/>
    <w:rsid w:val="008E07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7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7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7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750"/>
    <w:pPr>
      <w:spacing w:before="160"/>
      <w:jc w:val="center"/>
    </w:pPr>
    <w:rPr>
      <w:i/>
      <w:iCs/>
      <w:color w:val="404040" w:themeColor="text1" w:themeTint="BF"/>
    </w:rPr>
  </w:style>
  <w:style w:type="character" w:customStyle="1" w:styleId="QuoteChar">
    <w:name w:val="Quote Char"/>
    <w:basedOn w:val="DefaultParagraphFont"/>
    <w:link w:val="Quote"/>
    <w:uiPriority w:val="29"/>
    <w:rsid w:val="008E0750"/>
    <w:rPr>
      <w:i/>
      <w:iCs/>
      <w:color w:val="404040" w:themeColor="text1" w:themeTint="BF"/>
    </w:rPr>
  </w:style>
  <w:style w:type="paragraph" w:styleId="ListParagraph">
    <w:name w:val="List Paragraph"/>
    <w:basedOn w:val="Normal"/>
    <w:uiPriority w:val="34"/>
    <w:qFormat/>
    <w:rsid w:val="008E0750"/>
    <w:pPr>
      <w:ind w:left="720"/>
      <w:contextualSpacing/>
    </w:pPr>
  </w:style>
  <w:style w:type="character" w:styleId="IntenseEmphasis">
    <w:name w:val="Intense Emphasis"/>
    <w:basedOn w:val="DefaultParagraphFont"/>
    <w:uiPriority w:val="21"/>
    <w:qFormat/>
    <w:rsid w:val="008E0750"/>
    <w:rPr>
      <w:i/>
      <w:iCs/>
      <w:color w:val="0F4761" w:themeColor="accent1" w:themeShade="BF"/>
    </w:rPr>
  </w:style>
  <w:style w:type="paragraph" w:styleId="IntenseQuote">
    <w:name w:val="Intense Quote"/>
    <w:basedOn w:val="Normal"/>
    <w:next w:val="Normal"/>
    <w:link w:val="IntenseQuoteChar"/>
    <w:uiPriority w:val="30"/>
    <w:qFormat/>
    <w:rsid w:val="008E07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750"/>
    <w:rPr>
      <w:i/>
      <w:iCs/>
      <w:color w:val="0F4761" w:themeColor="accent1" w:themeShade="BF"/>
    </w:rPr>
  </w:style>
  <w:style w:type="character" w:styleId="IntenseReference">
    <w:name w:val="Intense Reference"/>
    <w:basedOn w:val="DefaultParagraphFont"/>
    <w:uiPriority w:val="32"/>
    <w:qFormat/>
    <w:rsid w:val="008E0750"/>
    <w:rPr>
      <w:b/>
      <w:bCs/>
      <w:smallCaps/>
      <w:color w:val="0F4761" w:themeColor="accent1" w:themeShade="BF"/>
      <w:spacing w:val="5"/>
    </w:rPr>
  </w:style>
  <w:style w:type="paragraph" w:styleId="NormalWeb">
    <w:name w:val="Normal (Web)"/>
    <w:basedOn w:val="Normal"/>
    <w:uiPriority w:val="99"/>
    <w:unhideWhenUsed/>
    <w:rsid w:val="008E0750"/>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Emphasis">
    <w:name w:val="Emphasis"/>
    <w:basedOn w:val="DefaultParagraphFont"/>
    <w:uiPriority w:val="20"/>
    <w:qFormat/>
    <w:rsid w:val="008E0750"/>
    <w:rPr>
      <w:i/>
      <w:iCs/>
    </w:rPr>
  </w:style>
  <w:style w:type="character" w:styleId="Strong">
    <w:name w:val="Strong"/>
    <w:basedOn w:val="DefaultParagraphFont"/>
    <w:uiPriority w:val="22"/>
    <w:qFormat/>
    <w:rsid w:val="00604EDF"/>
    <w:rPr>
      <w:b/>
      <w:bCs/>
    </w:rPr>
  </w:style>
  <w:style w:type="character" w:styleId="Hyperlink">
    <w:name w:val="Hyperlink"/>
    <w:basedOn w:val="DefaultParagraphFont"/>
    <w:uiPriority w:val="99"/>
    <w:semiHidden/>
    <w:unhideWhenUsed/>
    <w:rsid w:val="000210CD"/>
    <w:rPr>
      <w:color w:val="0000FF"/>
      <w:u w:val="single"/>
    </w:rPr>
  </w:style>
  <w:style w:type="paragraph" w:styleId="Header">
    <w:name w:val="header"/>
    <w:basedOn w:val="Normal"/>
    <w:link w:val="HeaderChar"/>
    <w:uiPriority w:val="99"/>
    <w:unhideWhenUsed/>
    <w:rsid w:val="005D57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574B"/>
  </w:style>
  <w:style w:type="paragraph" w:styleId="Footer">
    <w:name w:val="footer"/>
    <w:basedOn w:val="Normal"/>
    <w:link w:val="FooterChar"/>
    <w:uiPriority w:val="99"/>
    <w:unhideWhenUsed/>
    <w:rsid w:val="005D57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5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394218">
      <w:bodyDiv w:val="1"/>
      <w:marLeft w:val="0"/>
      <w:marRight w:val="0"/>
      <w:marTop w:val="0"/>
      <w:marBottom w:val="0"/>
      <w:divBdr>
        <w:top w:val="none" w:sz="0" w:space="0" w:color="auto"/>
        <w:left w:val="none" w:sz="0" w:space="0" w:color="auto"/>
        <w:bottom w:val="none" w:sz="0" w:space="0" w:color="auto"/>
        <w:right w:val="none" w:sz="0" w:space="0" w:color="auto"/>
      </w:divBdr>
    </w:div>
    <w:div w:id="1133403462">
      <w:bodyDiv w:val="1"/>
      <w:marLeft w:val="0"/>
      <w:marRight w:val="0"/>
      <w:marTop w:val="0"/>
      <w:marBottom w:val="0"/>
      <w:divBdr>
        <w:top w:val="none" w:sz="0" w:space="0" w:color="auto"/>
        <w:left w:val="none" w:sz="0" w:space="0" w:color="auto"/>
        <w:bottom w:val="none" w:sz="0" w:space="0" w:color="auto"/>
        <w:right w:val="none" w:sz="0" w:space="0" w:color="auto"/>
      </w:divBdr>
    </w:div>
    <w:div w:id="1393965145">
      <w:bodyDiv w:val="1"/>
      <w:marLeft w:val="0"/>
      <w:marRight w:val="0"/>
      <w:marTop w:val="0"/>
      <w:marBottom w:val="0"/>
      <w:divBdr>
        <w:top w:val="none" w:sz="0" w:space="0" w:color="auto"/>
        <w:left w:val="none" w:sz="0" w:space="0" w:color="auto"/>
        <w:bottom w:val="none" w:sz="0" w:space="0" w:color="auto"/>
        <w:right w:val="none" w:sz="0" w:space="0" w:color="auto"/>
      </w:divBdr>
    </w:div>
    <w:div w:id="162125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F5BE27-BC74-4D01-A0F3-9531EB259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Salvestrin</dc:creator>
  <cp:keywords/>
  <dc:description/>
  <cp:lastModifiedBy>Walter Salvestrin</cp:lastModifiedBy>
  <cp:revision>14</cp:revision>
  <dcterms:created xsi:type="dcterms:W3CDTF">2024-10-18T05:59:00Z</dcterms:created>
  <dcterms:modified xsi:type="dcterms:W3CDTF">2025-05-17T06:31:00Z</dcterms:modified>
</cp:coreProperties>
</file>